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ED3FF" w14:textId="77777777" w:rsidR="004C50B2" w:rsidRPr="009B525A" w:rsidRDefault="004C50B2" w:rsidP="006A7F2F">
      <w:pPr>
        <w:spacing w:before="120" w:line="240" w:lineRule="auto"/>
        <w:jc w:val="center"/>
        <w:rPr>
          <w:rFonts w:ascii="Sylfaen" w:hAnsi="Sylfaen" w:cs="Arial"/>
          <w:b/>
          <w:sz w:val="20"/>
          <w:szCs w:val="20"/>
          <w:lang w:val="ka-GE"/>
        </w:rPr>
      </w:pPr>
    </w:p>
    <w:p w14:paraId="3F07A318" w14:textId="77777777" w:rsidR="00C8563D" w:rsidRPr="009B525A" w:rsidRDefault="00C8563D" w:rsidP="006A7F2F">
      <w:pPr>
        <w:spacing w:before="120" w:line="240" w:lineRule="auto"/>
        <w:jc w:val="center"/>
        <w:rPr>
          <w:rFonts w:ascii="Sylfaen" w:hAnsi="Sylfaen" w:cs="Arial"/>
          <w:b/>
          <w:sz w:val="20"/>
          <w:szCs w:val="20"/>
          <w:lang w:val="ka-GE"/>
        </w:rPr>
      </w:pPr>
      <w:r w:rsidRPr="009B525A">
        <w:rPr>
          <w:rFonts w:ascii="Sylfaen" w:hAnsi="Sylfaen" w:cs="Arial"/>
          <w:b/>
          <w:sz w:val="20"/>
          <w:szCs w:val="20"/>
          <w:lang w:val="ka-GE"/>
        </w:rPr>
        <w:t>მოდული</w:t>
      </w:r>
    </w:p>
    <w:p w14:paraId="2308B82C" w14:textId="77777777" w:rsidR="00C8563D" w:rsidRPr="009B525A" w:rsidRDefault="00C8563D" w:rsidP="006A7F2F">
      <w:pPr>
        <w:spacing w:before="120" w:line="240" w:lineRule="auto"/>
        <w:rPr>
          <w:rFonts w:ascii="Sylfaen" w:hAnsi="Sylfaen" w:cs="Arial"/>
          <w:sz w:val="20"/>
          <w:szCs w:val="20"/>
          <w:lang w:val="ka-GE"/>
        </w:rPr>
      </w:pPr>
      <w:r w:rsidRPr="009B525A">
        <w:rPr>
          <w:rFonts w:ascii="Sylfaen" w:hAnsi="Sylfaen" w:cs="Arial"/>
          <w:b/>
          <w:sz w:val="20"/>
          <w:szCs w:val="20"/>
        </w:rPr>
        <w:t xml:space="preserve">1. </w:t>
      </w:r>
      <w:r w:rsidRPr="009B525A">
        <w:rPr>
          <w:rFonts w:ascii="Sylfaen" w:hAnsi="Sylfaen" w:cs="Arial"/>
          <w:b/>
          <w:bCs/>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720"/>
        <w:gridCol w:w="8174"/>
      </w:tblGrid>
      <w:tr w:rsidR="00B542F6" w:rsidRPr="009B525A" w14:paraId="41CE5AEF" w14:textId="77777777" w:rsidTr="00950E53">
        <w:trPr>
          <w:trHeight w:val="776"/>
        </w:trPr>
        <w:tc>
          <w:tcPr>
            <w:tcW w:w="2256" w:type="pct"/>
          </w:tcPr>
          <w:p w14:paraId="208E2B68" w14:textId="77777777" w:rsidR="00C8563D" w:rsidRPr="009B525A" w:rsidRDefault="001C4AE1" w:rsidP="006A7F2F">
            <w:pPr>
              <w:spacing w:after="200"/>
              <w:ind w:right="906"/>
              <w:rPr>
                <w:rFonts w:ascii="Sylfaen" w:hAnsi="Sylfaen" w:cs="Arial"/>
                <w:b/>
                <w:sz w:val="20"/>
                <w:szCs w:val="20"/>
                <w:lang w:val="ka-GE"/>
              </w:rPr>
            </w:pPr>
            <w:r w:rsidRPr="009B525A">
              <w:rPr>
                <w:rFonts w:ascii="Sylfaen" w:hAnsi="Sylfaen" w:cs="Arial"/>
                <w:b/>
                <w:sz w:val="20"/>
                <w:szCs w:val="20"/>
                <w:lang w:val="ka-GE"/>
              </w:rPr>
              <w:t>სარეგისტრაციო</w:t>
            </w:r>
            <w:r w:rsidR="00C8563D" w:rsidRPr="009B525A">
              <w:rPr>
                <w:rFonts w:ascii="Sylfaen" w:hAnsi="Sylfaen" w:cs="Arial"/>
                <w:b/>
                <w:sz w:val="20"/>
                <w:szCs w:val="20"/>
                <w:lang w:val="ka-GE"/>
              </w:rPr>
              <w:t xml:space="preserve"> ნომერი</w:t>
            </w:r>
            <w:r w:rsidR="00C8563D" w:rsidRPr="009B525A">
              <w:rPr>
                <w:rFonts w:ascii="Sylfaen" w:hAnsi="Sylfaen" w:cs="Arial"/>
                <w:b/>
                <w:sz w:val="20"/>
                <w:szCs w:val="20"/>
              </w:rPr>
              <w:t>:</w:t>
            </w:r>
          </w:p>
        </w:tc>
        <w:tc>
          <w:tcPr>
            <w:tcW w:w="2744" w:type="pct"/>
          </w:tcPr>
          <w:p w14:paraId="0923E9D6" w14:textId="280C1772" w:rsidR="00C8563D" w:rsidRPr="009B525A" w:rsidRDefault="00035CB5" w:rsidP="006A7F2F">
            <w:pPr>
              <w:spacing w:after="200"/>
              <w:jc w:val="both"/>
              <w:rPr>
                <w:rFonts w:ascii="Sylfaen" w:hAnsi="Sylfaen" w:cs="Arial"/>
                <w:sz w:val="20"/>
                <w:szCs w:val="20"/>
                <w:lang w:val="ka-GE"/>
              </w:rPr>
            </w:pPr>
            <w:r w:rsidRPr="009B525A">
              <w:rPr>
                <w:rFonts w:ascii="Sylfaen" w:hAnsi="Sylfaen" w:cs="Arial"/>
                <w:sz w:val="20"/>
                <w:szCs w:val="20"/>
                <w:lang w:val="ka-GE"/>
              </w:rPr>
              <w:t>0911024</w:t>
            </w:r>
          </w:p>
        </w:tc>
      </w:tr>
      <w:tr w:rsidR="00B542F6" w:rsidRPr="009B525A" w14:paraId="6D892554" w14:textId="77777777" w:rsidTr="00950E53">
        <w:trPr>
          <w:trHeight w:val="437"/>
        </w:trPr>
        <w:tc>
          <w:tcPr>
            <w:tcW w:w="2256" w:type="pct"/>
          </w:tcPr>
          <w:p w14:paraId="24835266" w14:textId="77777777" w:rsidR="00C8563D" w:rsidRPr="009B525A" w:rsidRDefault="00C8563D" w:rsidP="006A7F2F">
            <w:pPr>
              <w:spacing w:after="200"/>
              <w:rPr>
                <w:rFonts w:ascii="Sylfaen" w:hAnsi="Sylfaen" w:cs="Arial"/>
                <w:b/>
                <w:sz w:val="20"/>
                <w:szCs w:val="20"/>
                <w:lang w:val="ka-GE"/>
              </w:rPr>
            </w:pPr>
            <w:r w:rsidRPr="009B525A">
              <w:rPr>
                <w:rFonts w:ascii="Sylfaen" w:hAnsi="Sylfaen" w:cs="Arial"/>
                <w:b/>
                <w:sz w:val="20"/>
                <w:szCs w:val="20"/>
                <w:lang w:val="ka-GE"/>
              </w:rPr>
              <w:t>სახელწოდება:</w:t>
            </w:r>
          </w:p>
        </w:tc>
        <w:tc>
          <w:tcPr>
            <w:tcW w:w="2744" w:type="pct"/>
          </w:tcPr>
          <w:p w14:paraId="5CFCE925" w14:textId="1EF9306E" w:rsidR="00C8563D" w:rsidRPr="009B525A" w:rsidRDefault="00C00979" w:rsidP="006A7F2F">
            <w:pPr>
              <w:spacing w:after="200"/>
              <w:jc w:val="both"/>
              <w:rPr>
                <w:rFonts w:ascii="Sylfaen" w:hAnsi="Sylfaen" w:cs="Arial"/>
                <w:sz w:val="20"/>
                <w:szCs w:val="20"/>
                <w:lang w:val="ka-GE"/>
              </w:rPr>
            </w:pPr>
            <w:r w:rsidRPr="009B525A">
              <w:rPr>
                <w:rFonts w:ascii="Sylfaen" w:hAnsi="Sylfaen" w:cs="Arial"/>
                <w:sz w:val="20"/>
                <w:szCs w:val="20"/>
                <w:lang w:val="ka-GE"/>
              </w:rPr>
              <w:t>ფარმაკოლოგია</w:t>
            </w:r>
          </w:p>
        </w:tc>
      </w:tr>
      <w:tr w:rsidR="00B542F6" w:rsidRPr="009B525A" w14:paraId="09DAA814" w14:textId="77777777" w:rsidTr="00950E53">
        <w:trPr>
          <w:trHeight w:val="437"/>
        </w:trPr>
        <w:tc>
          <w:tcPr>
            <w:tcW w:w="2256" w:type="pct"/>
          </w:tcPr>
          <w:p w14:paraId="4169EF24" w14:textId="77777777" w:rsidR="00C8563D" w:rsidRPr="009B525A" w:rsidRDefault="00C8563D" w:rsidP="006A7F2F">
            <w:pPr>
              <w:spacing w:after="200"/>
              <w:rPr>
                <w:rFonts w:ascii="Sylfaen" w:hAnsi="Sylfaen" w:cs="Arial"/>
                <w:b/>
                <w:sz w:val="20"/>
                <w:szCs w:val="20"/>
                <w:lang w:val="ka-GE"/>
              </w:rPr>
            </w:pPr>
            <w:r w:rsidRPr="009B525A">
              <w:rPr>
                <w:rFonts w:ascii="Sylfaen" w:hAnsi="Sylfaen" w:cs="Arial"/>
                <w:b/>
                <w:sz w:val="20"/>
                <w:szCs w:val="20"/>
                <w:lang w:val="ka-GE"/>
              </w:rPr>
              <w:t>გამოქვეყნების თარიღი</w:t>
            </w:r>
            <w:r w:rsidRPr="009B525A">
              <w:rPr>
                <w:rFonts w:ascii="Sylfaen" w:hAnsi="Sylfaen" w:cs="Arial"/>
                <w:b/>
                <w:sz w:val="20"/>
                <w:szCs w:val="20"/>
              </w:rPr>
              <w:t>:</w:t>
            </w:r>
          </w:p>
        </w:tc>
        <w:tc>
          <w:tcPr>
            <w:tcW w:w="2744" w:type="pct"/>
          </w:tcPr>
          <w:p w14:paraId="18081A03" w14:textId="21C54F03" w:rsidR="00C8563D" w:rsidRPr="009B525A" w:rsidRDefault="00035CB5" w:rsidP="006A7F2F">
            <w:pPr>
              <w:spacing w:before="120"/>
              <w:jc w:val="both"/>
              <w:rPr>
                <w:rFonts w:ascii="Sylfaen" w:hAnsi="Sylfaen" w:cs="Arial"/>
                <w:sz w:val="20"/>
                <w:szCs w:val="20"/>
                <w:lang w:val="ka-GE"/>
              </w:rPr>
            </w:pPr>
            <w:r w:rsidRPr="009B525A">
              <w:rPr>
                <w:rFonts w:ascii="Sylfaen" w:eastAsia="Merriweather" w:hAnsi="Sylfaen" w:cs="Merriweather"/>
                <w:sz w:val="20"/>
                <w:szCs w:val="20"/>
              </w:rPr>
              <w:t>21/05/2018</w:t>
            </w:r>
            <w:r w:rsidR="007E53C1">
              <w:rPr>
                <w:rFonts w:ascii="Sylfaen" w:eastAsia="Merriweather" w:hAnsi="Sylfaen" w:cs="Merriweather"/>
                <w:sz w:val="20"/>
                <w:szCs w:val="20"/>
                <w:lang w:val="ka-GE"/>
              </w:rPr>
              <w:t>; 29/10/2021</w:t>
            </w:r>
          </w:p>
        </w:tc>
      </w:tr>
      <w:tr w:rsidR="00B542F6" w:rsidRPr="009B525A" w14:paraId="04DB5869" w14:textId="77777777" w:rsidTr="00950E53">
        <w:trPr>
          <w:trHeight w:val="437"/>
        </w:trPr>
        <w:tc>
          <w:tcPr>
            <w:tcW w:w="2256" w:type="pct"/>
          </w:tcPr>
          <w:p w14:paraId="246EC994" w14:textId="77777777" w:rsidR="001C4AE1" w:rsidRPr="009B525A" w:rsidRDefault="001C4AE1" w:rsidP="006A7F2F">
            <w:pPr>
              <w:spacing w:before="120" w:after="200"/>
              <w:rPr>
                <w:rFonts w:ascii="Sylfaen" w:hAnsi="Sylfaen" w:cs="Arial"/>
                <w:b/>
                <w:sz w:val="20"/>
                <w:szCs w:val="20"/>
                <w:lang w:val="ka-GE"/>
              </w:rPr>
            </w:pPr>
            <w:r w:rsidRPr="009B525A">
              <w:rPr>
                <w:rFonts w:ascii="Sylfaen" w:hAnsi="Sylfaen" w:cs="Arial"/>
                <w:b/>
                <w:sz w:val="20"/>
                <w:szCs w:val="20"/>
                <w:lang w:val="ka-GE"/>
              </w:rPr>
              <w:t>მოცულობა კრედიტებში</w:t>
            </w:r>
            <w:r w:rsidRPr="009B525A">
              <w:rPr>
                <w:rFonts w:ascii="Sylfaen" w:hAnsi="Sylfaen" w:cs="Arial"/>
                <w:b/>
                <w:sz w:val="20"/>
                <w:szCs w:val="20"/>
              </w:rPr>
              <w:t>:</w:t>
            </w:r>
          </w:p>
        </w:tc>
        <w:tc>
          <w:tcPr>
            <w:tcW w:w="2744" w:type="pct"/>
          </w:tcPr>
          <w:p w14:paraId="49380317" w14:textId="77777777" w:rsidR="001C4AE1" w:rsidRPr="009B525A" w:rsidRDefault="002C78F0" w:rsidP="006A7F2F">
            <w:pPr>
              <w:spacing w:before="120" w:after="200"/>
              <w:jc w:val="both"/>
              <w:rPr>
                <w:rFonts w:ascii="Sylfaen" w:hAnsi="Sylfaen" w:cs="Arial"/>
                <w:sz w:val="20"/>
                <w:szCs w:val="20"/>
                <w:lang w:val="ka-GE"/>
              </w:rPr>
            </w:pPr>
            <w:r w:rsidRPr="009B525A">
              <w:rPr>
                <w:rFonts w:ascii="Sylfaen" w:hAnsi="Sylfaen" w:cs="Arial"/>
                <w:sz w:val="20"/>
                <w:szCs w:val="20"/>
                <w:lang w:val="ka-GE"/>
              </w:rPr>
              <w:t>7</w:t>
            </w:r>
          </w:p>
        </w:tc>
      </w:tr>
      <w:tr w:rsidR="00B542F6" w:rsidRPr="009B525A" w14:paraId="133E1E75" w14:textId="77777777" w:rsidTr="00950E53">
        <w:trPr>
          <w:trHeight w:val="437"/>
        </w:trPr>
        <w:tc>
          <w:tcPr>
            <w:tcW w:w="2256" w:type="pct"/>
          </w:tcPr>
          <w:p w14:paraId="6DDB5975" w14:textId="77777777" w:rsidR="001C4AE1" w:rsidRPr="009B525A" w:rsidRDefault="001C4AE1" w:rsidP="006A7F2F">
            <w:pPr>
              <w:spacing w:before="120" w:after="200"/>
              <w:rPr>
                <w:rFonts w:ascii="Sylfaen" w:hAnsi="Sylfaen" w:cs="Arial"/>
                <w:b/>
                <w:sz w:val="20"/>
                <w:szCs w:val="20"/>
                <w:lang w:val="ka-GE"/>
              </w:rPr>
            </w:pPr>
            <w:r w:rsidRPr="009B525A">
              <w:rPr>
                <w:rFonts w:ascii="Sylfaen" w:hAnsi="Sylfaen" w:cs="Arial"/>
                <w:b/>
                <w:sz w:val="20"/>
                <w:szCs w:val="20"/>
                <w:lang w:val="ka-GE"/>
              </w:rPr>
              <w:t>მოდულზე დაშვების წინაპირობა</w:t>
            </w:r>
            <w:r w:rsidRPr="009B525A">
              <w:rPr>
                <w:rFonts w:ascii="Sylfaen" w:hAnsi="Sylfaen" w:cs="Arial"/>
                <w:b/>
                <w:sz w:val="20"/>
                <w:szCs w:val="20"/>
              </w:rPr>
              <w:t xml:space="preserve">: </w:t>
            </w:r>
          </w:p>
        </w:tc>
        <w:tc>
          <w:tcPr>
            <w:tcW w:w="2744" w:type="pct"/>
          </w:tcPr>
          <w:p w14:paraId="1303C8E1" w14:textId="77777777" w:rsidR="001C4AE1" w:rsidRPr="009B525A" w:rsidRDefault="00B11966" w:rsidP="006A7F2F">
            <w:pPr>
              <w:jc w:val="both"/>
              <w:rPr>
                <w:rFonts w:ascii="Sylfaen" w:hAnsi="Sylfaen"/>
                <w:sz w:val="20"/>
                <w:szCs w:val="20"/>
              </w:rPr>
            </w:pPr>
            <w:r w:rsidRPr="009B525A">
              <w:rPr>
                <w:rFonts w:ascii="Sylfaen" w:hAnsi="Sylfaen"/>
                <w:sz w:val="20"/>
                <w:szCs w:val="20"/>
                <w:lang w:val="ka-GE"/>
              </w:rPr>
              <w:t>ანატომია-ფიზიოლოგიის საბაზისო პრინციპები</w:t>
            </w:r>
            <w:r w:rsidR="007F3C16" w:rsidRPr="009B525A">
              <w:rPr>
                <w:rFonts w:ascii="Sylfaen" w:hAnsi="Sylfaen"/>
                <w:sz w:val="20"/>
                <w:szCs w:val="20"/>
              </w:rPr>
              <w:t xml:space="preserve">, ბიოქიმია, </w:t>
            </w:r>
            <w:r w:rsidR="005A6C9A" w:rsidRPr="009B525A">
              <w:rPr>
                <w:rFonts w:ascii="Sylfaen" w:hAnsi="Sylfaen" w:cs="Arial"/>
                <w:sz w:val="20"/>
                <w:szCs w:val="20"/>
                <w:lang w:val="ka-GE"/>
              </w:rPr>
              <w:t>სამედიცინო და ფარმაცევტული ტერმინოლოგი</w:t>
            </w:r>
            <w:r w:rsidR="007C2BA0" w:rsidRPr="009B525A">
              <w:rPr>
                <w:rFonts w:ascii="Sylfaen" w:hAnsi="Sylfaen" w:cs="Arial"/>
                <w:sz w:val="20"/>
                <w:szCs w:val="20"/>
                <w:lang w:val="ka-GE"/>
              </w:rPr>
              <w:t xml:space="preserve">ა, </w:t>
            </w:r>
            <w:r w:rsidR="007F3C16" w:rsidRPr="009B525A">
              <w:rPr>
                <w:rFonts w:ascii="Sylfaen" w:hAnsi="Sylfaen"/>
                <w:sz w:val="20"/>
                <w:szCs w:val="20"/>
              </w:rPr>
              <w:t>მიკრობიოლოგი</w:t>
            </w:r>
            <w:r w:rsidR="00AE05A9" w:rsidRPr="009B525A">
              <w:rPr>
                <w:rFonts w:ascii="Sylfaen" w:hAnsi="Sylfaen"/>
                <w:sz w:val="20"/>
                <w:szCs w:val="20"/>
                <w:lang w:val="ka-GE"/>
              </w:rPr>
              <w:t>ის საფუძვლები</w:t>
            </w:r>
          </w:p>
        </w:tc>
      </w:tr>
      <w:tr w:rsidR="00B542F6" w:rsidRPr="009B525A" w14:paraId="34740860" w14:textId="77777777" w:rsidTr="00950E53">
        <w:trPr>
          <w:trHeight w:val="1711"/>
        </w:trPr>
        <w:tc>
          <w:tcPr>
            <w:tcW w:w="2256" w:type="pct"/>
          </w:tcPr>
          <w:p w14:paraId="51232341" w14:textId="77777777" w:rsidR="001C4AE1" w:rsidRPr="009B525A" w:rsidRDefault="001C4AE1" w:rsidP="006A7F2F">
            <w:pPr>
              <w:spacing w:before="120" w:after="200"/>
              <w:jc w:val="both"/>
              <w:rPr>
                <w:rFonts w:ascii="Sylfaen" w:hAnsi="Sylfaen" w:cs="Arial"/>
                <w:b/>
                <w:sz w:val="20"/>
                <w:szCs w:val="20"/>
                <w:lang w:val="ka-GE"/>
              </w:rPr>
            </w:pPr>
            <w:r w:rsidRPr="009B525A">
              <w:rPr>
                <w:rFonts w:ascii="Sylfaen" w:hAnsi="Sylfaen" w:cs="Arial"/>
                <w:b/>
                <w:sz w:val="20"/>
                <w:szCs w:val="20"/>
                <w:lang w:val="ka-GE"/>
              </w:rPr>
              <w:t>მოდულის აღწერა:</w:t>
            </w:r>
          </w:p>
          <w:p w14:paraId="4C0C49A8"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0E729218"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5C5B50F3"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363D56E4"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6A3B2FC8"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7BA50C61"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05D8E7B1"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6D3D2DEA" w14:textId="77777777" w:rsidR="001C4AE1" w:rsidRPr="009B525A" w:rsidRDefault="001C4AE1" w:rsidP="006A7F2F">
            <w:pPr>
              <w:keepNext/>
              <w:keepLines/>
              <w:spacing w:before="120"/>
              <w:jc w:val="both"/>
              <w:outlineLvl w:val="2"/>
              <w:rPr>
                <w:rFonts w:ascii="Sylfaen" w:hAnsi="Sylfaen" w:cs="Arial"/>
                <w:b/>
                <w:sz w:val="20"/>
                <w:szCs w:val="20"/>
                <w:lang w:val="ka-GE"/>
              </w:rPr>
            </w:pPr>
          </w:p>
          <w:p w14:paraId="5F17682F" w14:textId="77777777" w:rsidR="001C4AE1" w:rsidRPr="009B525A" w:rsidRDefault="001C4AE1" w:rsidP="006A7F2F">
            <w:pPr>
              <w:spacing w:before="120" w:after="200"/>
              <w:rPr>
                <w:rFonts w:ascii="Sylfaen" w:hAnsi="Sylfaen" w:cs="Arial"/>
                <w:b/>
                <w:sz w:val="20"/>
                <w:szCs w:val="20"/>
                <w:lang w:val="ka-GE"/>
              </w:rPr>
            </w:pPr>
          </w:p>
          <w:p w14:paraId="2004CEC8" w14:textId="77777777" w:rsidR="00534ECA" w:rsidRPr="009B525A" w:rsidRDefault="00534ECA" w:rsidP="006A7F2F">
            <w:pPr>
              <w:spacing w:before="120" w:after="200"/>
              <w:rPr>
                <w:rFonts w:ascii="Sylfaen" w:hAnsi="Sylfaen" w:cs="Arial"/>
                <w:b/>
                <w:sz w:val="20"/>
                <w:szCs w:val="20"/>
                <w:lang w:val="ka-GE"/>
              </w:rPr>
            </w:pPr>
          </w:p>
          <w:p w14:paraId="737DA439" w14:textId="77777777" w:rsidR="00196A78" w:rsidRPr="009B525A" w:rsidRDefault="00196A78" w:rsidP="006A7F2F">
            <w:pPr>
              <w:spacing w:before="120" w:after="200"/>
              <w:rPr>
                <w:rFonts w:ascii="Sylfaen" w:hAnsi="Sylfaen" w:cs="Arial"/>
                <w:b/>
                <w:sz w:val="20"/>
                <w:szCs w:val="20"/>
                <w:lang w:val="ka-GE"/>
              </w:rPr>
            </w:pPr>
          </w:p>
          <w:p w14:paraId="3612092E" w14:textId="77777777" w:rsidR="001C4AE1" w:rsidRPr="009B525A" w:rsidRDefault="001C4AE1" w:rsidP="006A7F2F">
            <w:pPr>
              <w:keepNext/>
              <w:keepLines/>
              <w:spacing w:before="120"/>
              <w:jc w:val="both"/>
              <w:outlineLvl w:val="2"/>
              <w:rPr>
                <w:rFonts w:ascii="Sylfaen" w:hAnsi="Sylfaen" w:cs="Arial"/>
                <w:b/>
                <w:sz w:val="20"/>
                <w:szCs w:val="20"/>
                <w:lang w:val="ka-GE"/>
              </w:rPr>
            </w:pPr>
          </w:p>
        </w:tc>
        <w:tc>
          <w:tcPr>
            <w:tcW w:w="2744" w:type="pct"/>
          </w:tcPr>
          <w:p w14:paraId="6CF707E5" w14:textId="6D8E6F05" w:rsidR="00D74531" w:rsidRPr="009B525A" w:rsidRDefault="001C4AE1" w:rsidP="006A7F2F">
            <w:pPr>
              <w:rPr>
                <w:rFonts w:ascii="Sylfaen" w:hAnsi="Sylfaen" w:cs="Arial"/>
                <w:sz w:val="20"/>
                <w:szCs w:val="20"/>
                <w:lang w:val="ka-GE"/>
              </w:rPr>
            </w:pPr>
            <w:r w:rsidRPr="009B525A">
              <w:rPr>
                <w:rFonts w:ascii="Sylfaen" w:hAnsi="Sylfaen" w:cs="Arial"/>
                <w:sz w:val="20"/>
                <w:szCs w:val="20"/>
                <w:lang w:val="ka-GE"/>
              </w:rPr>
              <w:t>მოდულის დასრულების შემდეგ პირს</w:t>
            </w:r>
            <w:r w:rsidR="00173A59" w:rsidRPr="009B525A">
              <w:rPr>
                <w:rFonts w:ascii="Sylfaen" w:hAnsi="Sylfaen" w:cs="Arial"/>
                <w:sz w:val="20"/>
                <w:szCs w:val="20"/>
              </w:rPr>
              <w:t xml:space="preserve"> </w:t>
            </w:r>
            <w:r w:rsidRPr="009B525A">
              <w:rPr>
                <w:rFonts w:ascii="Sylfaen" w:hAnsi="Sylfaen" w:cs="Arial"/>
                <w:sz w:val="20"/>
                <w:szCs w:val="20"/>
                <w:lang w:val="ka-GE"/>
              </w:rPr>
              <w:t>შეუძლია:</w:t>
            </w:r>
          </w:p>
          <w:p w14:paraId="346825EE" w14:textId="28452A29" w:rsidR="006D620E" w:rsidRPr="009B525A" w:rsidRDefault="006D620E" w:rsidP="006D620E">
            <w:pPr>
              <w:tabs>
                <w:tab w:val="left" w:pos="318"/>
              </w:tabs>
              <w:jc w:val="both"/>
              <w:rPr>
                <w:rFonts w:ascii="Sylfaen" w:hAnsi="Sylfaen"/>
                <w:color w:val="000000" w:themeColor="text1"/>
                <w:sz w:val="20"/>
                <w:szCs w:val="20"/>
              </w:rPr>
            </w:pPr>
            <w:r w:rsidRPr="009B525A">
              <w:rPr>
                <w:rFonts w:ascii="Sylfaen" w:hAnsi="Sylfaen" w:cs="Sylfaen"/>
                <w:sz w:val="20"/>
                <w:szCs w:val="20"/>
                <w:lang w:val="ka-GE"/>
              </w:rPr>
              <w:t xml:space="preserve">ფარმაკოლოგიის ბაზისური პრინციპების დახასიათება; </w:t>
            </w:r>
            <w:r w:rsidRPr="009B525A">
              <w:rPr>
                <w:rFonts w:ascii="Sylfaen" w:hAnsi="Sylfaen"/>
                <w:color w:val="000000" w:themeColor="text1"/>
                <w:sz w:val="20"/>
                <w:szCs w:val="20"/>
                <w:lang w:val="ka-GE"/>
              </w:rPr>
              <w:t xml:space="preserve">პერიფერიული  ნერვული სისტემის ფუნქციების მარეგულირებელი საშუალებების დახასიათება; ცენტრალური   ნერვული სისტემების ფუნქციებზე მოქმედი საშუალებების დახასიათება; ორგანოთა სისტემებზე მოქმედი სამკურნალო საშუალებების დახასიათება; </w:t>
            </w:r>
            <w:r w:rsidRPr="009B525A">
              <w:rPr>
                <w:rFonts w:ascii="Sylfaen" w:hAnsi="Sylfaen" w:cs="Sylfaen"/>
                <w:color w:val="000000" w:themeColor="text1"/>
                <w:sz w:val="20"/>
                <w:szCs w:val="20"/>
                <w:lang w:val="ka-GE"/>
              </w:rPr>
              <w:t>ნივთიერებათა</w:t>
            </w:r>
            <w:r w:rsidRPr="009B525A">
              <w:rPr>
                <w:rFonts w:ascii="Sylfaen" w:hAnsi="Sylfaen"/>
                <w:color w:val="000000" w:themeColor="text1"/>
                <w:sz w:val="20"/>
                <w:szCs w:val="20"/>
                <w:lang w:val="ka-GE"/>
              </w:rPr>
              <w:t xml:space="preserve"> ცვლასა და პათოლოგიურ პროცესებზე მოქმედი საშუალებების დახასიათება; </w:t>
            </w:r>
            <w:r w:rsidRPr="009B525A">
              <w:rPr>
                <w:rFonts w:ascii="Sylfaen" w:hAnsi="Sylfaen" w:cs="Arial"/>
                <w:color w:val="000000" w:themeColor="text1"/>
                <w:sz w:val="20"/>
                <w:szCs w:val="20"/>
              </w:rPr>
              <w:t>მო</w:t>
            </w:r>
            <w:r w:rsidRPr="009B525A">
              <w:rPr>
                <w:rFonts w:ascii="Sylfaen" w:hAnsi="Sylfaen" w:cs="Arial"/>
                <w:color w:val="000000" w:themeColor="text1"/>
                <w:sz w:val="20"/>
                <w:szCs w:val="20"/>
                <w:lang w:val="ka-GE"/>
              </w:rPr>
              <w:t xml:space="preserve">თხოვნის დოკუმენტის/რეცეპტის მიხედვით </w:t>
            </w:r>
            <w:r w:rsidRPr="009B525A">
              <w:rPr>
                <w:rFonts w:ascii="Sylfaen" w:hAnsi="Sylfaen" w:cs="Arial"/>
                <w:color w:val="000000" w:themeColor="text1"/>
                <w:sz w:val="20"/>
                <w:szCs w:val="20"/>
              </w:rPr>
              <w:t xml:space="preserve">მომხმარებლის  </w:t>
            </w:r>
            <w:r w:rsidRPr="009B525A">
              <w:rPr>
                <w:rFonts w:ascii="Sylfaen" w:hAnsi="Sylfaen" w:cs="Arial"/>
                <w:color w:val="000000" w:themeColor="text1"/>
                <w:sz w:val="20"/>
                <w:szCs w:val="20"/>
                <w:lang w:val="ka-GE"/>
              </w:rPr>
              <w:t>მომსახურება</w:t>
            </w:r>
            <w:r w:rsidR="00782218" w:rsidRPr="009B525A">
              <w:rPr>
                <w:rFonts w:ascii="Sylfaen" w:hAnsi="Sylfaen" w:cs="Arial"/>
                <w:color w:val="000000" w:themeColor="text1"/>
                <w:sz w:val="20"/>
                <w:szCs w:val="20"/>
              </w:rPr>
              <w:t>.</w:t>
            </w:r>
          </w:p>
          <w:p w14:paraId="3C0AB571" w14:textId="550A5DB1" w:rsidR="006D620E" w:rsidRPr="009B525A" w:rsidRDefault="006D620E" w:rsidP="006D620E">
            <w:pPr>
              <w:rPr>
                <w:rFonts w:ascii="Sylfaen" w:hAnsi="Sylfaen"/>
                <w:sz w:val="20"/>
                <w:szCs w:val="20"/>
                <w:lang w:val="ka-GE"/>
              </w:rPr>
            </w:pPr>
          </w:p>
          <w:p w14:paraId="6F8CE922" w14:textId="5F0621CF" w:rsidR="00265A53" w:rsidRPr="009B525A" w:rsidRDefault="00265A53" w:rsidP="006A7F2F">
            <w:pPr>
              <w:rPr>
                <w:rFonts w:ascii="Sylfaen" w:hAnsi="Sylfaen"/>
                <w:sz w:val="20"/>
                <w:szCs w:val="20"/>
                <w:lang w:val="ka-GE"/>
              </w:rPr>
            </w:pPr>
          </w:p>
          <w:p w14:paraId="0C45F893" w14:textId="77777777" w:rsidR="00265A53" w:rsidRPr="009B525A" w:rsidRDefault="00265A53" w:rsidP="006A7F2F">
            <w:pPr>
              <w:rPr>
                <w:rFonts w:ascii="Sylfaen" w:hAnsi="Sylfaen" w:cs="Arial"/>
                <w:sz w:val="20"/>
                <w:szCs w:val="20"/>
                <w:lang w:val="ka-GE"/>
              </w:rPr>
            </w:pPr>
          </w:p>
          <w:p w14:paraId="248C6D3E" w14:textId="77777777" w:rsidR="002C78F0" w:rsidRPr="009B525A" w:rsidRDefault="002C78F0" w:rsidP="006A7F2F">
            <w:pPr>
              <w:pStyle w:val="ListParagraph"/>
              <w:ind w:left="360"/>
              <w:rPr>
                <w:rFonts w:ascii="Sylfaen" w:eastAsiaTheme="minorHAnsi" w:hAnsi="Sylfaen"/>
                <w:sz w:val="20"/>
                <w:szCs w:val="20"/>
                <w:lang w:val="ka-GE"/>
              </w:rPr>
            </w:pPr>
          </w:p>
          <w:p w14:paraId="3A47A11D" w14:textId="77777777" w:rsidR="002C78F0" w:rsidRPr="009B525A" w:rsidRDefault="002C78F0" w:rsidP="006A7F2F">
            <w:pPr>
              <w:rPr>
                <w:rFonts w:ascii="Sylfaen" w:hAnsi="Sylfaen" w:cs="Sylfaen"/>
                <w:sz w:val="20"/>
                <w:szCs w:val="20"/>
                <w:lang w:val="ka-GE"/>
              </w:rPr>
            </w:pPr>
          </w:p>
          <w:p w14:paraId="68FCBB36" w14:textId="77777777" w:rsidR="002C78F0" w:rsidRPr="009B525A" w:rsidRDefault="002C78F0" w:rsidP="006A7F2F">
            <w:pPr>
              <w:rPr>
                <w:rFonts w:ascii="Sylfaen" w:hAnsi="Sylfaen" w:cs="Calibri"/>
                <w:sz w:val="20"/>
                <w:szCs w:val="20"/>
                <w:lang w:val="ka-GE"/>
              </w:rPr>
            </w:pPr>
          </w:p>
          <w:p w14:paraId="42A6F31D" w14:textId="77777777" w:rsidR="00D74531" w:rsidRPr="009B525A" w:rsidRDefault="00D74531" w:rsidP="006A7F2F">
            <w:pPr>
              <w:rPr>
                <w:rFonts w:ascii="Sylfaen" w:hAnsi="Sylfaen"/>
                <w:sz w:val="20"/>
                <w:szCs w:val="20"/>
                <w:lang w:val="ka-GE"/>
              </w:rPr>
            </w:pPr>
          </w:p>
          <w:p w14:paraId="19C979FA" w14:textId="77777777" w:rsidR="00F7180E" w:rsidRPr="009B525A" w:rsidRDefault="00F7180E" w:rsidP="006A7F2F">
            <w:pPr>
              <w:ind w:firstLine="720"/>
              <w:rPr>
                <w:rFonts w:ascii="Sylfaen" w:hAnsi="Sylfaen"/>
                <w:sz w:val="20"/>
                <w:szCs w:val="20"/>
                <w:lang w:val="ka-GE"/>
              </w:rPr>
            </w:pPr>
          </w:p>
          <w:p w14:paraId="61592883" w14:textId="77777777" w:rsidR="001C4AE1" w:rsidRPr="009B525A" w:rsidRDefault="001C4AE1" w:rsidP="006A7F2F">
            <w:pPr>
              <w:rPr>
                <w:rFonts w:ascii="Sylfaen" w:hAnsi="Sylfaen"/>
                <w:bCs/>
                <w:noProof/>
                <w:sz w:val="20"/>
                <w:szCs w:val="20"/>
                <w:lang w:val="ka-GE"/>
              </w:rPr>
            </w:pPr>
          </w:p>
        </w:tc>
      </w:tr>
    </w:tbl>
    <w:p w14:paraId="62721C18" w14:textId="77777777" w:rsidR="00C8563D" w:rsidRPr="009B525A" w:rsidRDefault="00C8563D" w:rsidP="006A7F2F">
      <w:pPr>
        <w:spacing w:line="240" w:lineRule="auto"/>
        <w:rPr>
          <w:rFonts w:ascii="Sylfaen" w:hAnsi="Sylfaen" w:cs="Arial"/>
          <w:b/>
          <w:sz w:val="20"/>
          <w:szCs w:val="20"/>
        </w:rPr>
      </w:pPr>
    </w:p>
    <w:p w14:paraId="4EACC106" w14:textId="77777777" w:rsidR="00C8563D" w:rsidRPr="009B525A" w:rsidRDefault="001C4AE1" w:rsidP="006A7F2F">
      <w:pPr>
        <w:pStyle w:val="PlainText"/>
        <w:jc w:val="both"/>
        <w:rPr>
          <w:rFonts w:ascii="Sylfaen" w:hAnsi="Sylfaen" w:cs="Arial"/>
          <w:b/>
          <w:lang w:val="ka-GE"/>
        </w:rPr>
      </w:pPr>
      <w:r w:rsidRPr="009B525A">
        <w:rPr>
          <w:rFonts w:ascii="Sylfaen" w:hAnsi="Sylfaen" w:cs="Arial"/>
          <w:b/>
        </w:rPr>
        <w:t>2.</w:t>
      </w:r>
      <w:r w:rsidR="00C8563D" w:rsidRPr="009B525A">
        <w:rPr>
          <w:rFonts w:ascii="Sylfaen" w:hAnsi="Sylfaen" w:cs="Arial"/>
          <w:b/>
          <w:lang w:val="ka-GE"/>
        </w:rPr>
        <w:t>სტანდარტული ჩანაწერები</w:t>
      </w:r>
    </w:p>
    <w:p w14:paraId="5475EA21" w14:textId="77777777" w:rsidR="00FA71AC" w:rsidRPr="009B525A" w:rsidRDefault="00FA71AC" w:rsidP="006A7F2F">
      <w:pPr>
        <w:pStyle w:val="PlainText"/>
        <w:jc w:val="both"/>
        <w:rPr>
          <w:rFonts w:ascii="Sylfaen" w:hAnsi="Sylfaen" w:cs="Arial"/>
          <w:b/>
          <w:lang w:val="ka-GE"/>
        </w:rPr>
      </w:pPr>
    </w:p>
    <w:tbl>
      <w:tblPr>
        <w:tblStyle w:val="TableGrid"/>
        <w:tblW w:w="5000" w:type="pct"/>
        <w:tblLook w:val="04A0" w:firstRow="1" w:lastRow="0" w:firstColumn="1" w:lastColumn="0" w:noHBand="0" w:noVBand="1"/>
      </w:tblPr>
      <w:tblGrid>
        <w:gridCol w:w="4006"/>
        <w:gridCol w:w="4978"/>
        <w:gridCol w:w="3732"/>
        <w:gridCol w:w="2178"/>
      </w:tblGrid>
      <w:tr w:rsidR="006B46C0" w:rsidRPr="009B525A" w14:paraId="17E51331" w14:textId="77777777" w:rsidTr="006B46C0">
        <w:trPr>
          <w:trHeight w:val="800"/>
        </w:trPr>
        <w:tc>
          <w:tcPr>
            <w:tcW w:w="1345" w:type="pct"/>
            <w:shd w:val="clear" w:color="auto" w:fill="DBE5F1" w:themeFill="accent1" w:themeFillTint="33"/>
          </w:tcPr>
          <w:p w14:paraId="4AA3E3DB" w14:textId="77777777" w:rsidR="006B46C0" w:rsidRPr="009B525A" w:rsidRDefault="006B46C0" w:rsidP="006A7F2F">
            <w:pPr>
              <w:jc w:val="center"/>
              <w:rPr>
                <w:rFonts w:ascii="Sylfaen" w:hAnsi="Sylfaen" w:cs="Arial"/>
                <w:b/>
                <w:sz w:val="20"/>
                <w:szCs w:val="20"/>
                <w:lang w:val="ka-GE"/>
              </w:rPr>
            </w:pPr>
            <w:r w:rsidRPr="009B525A">
              <w:rPr>
                <w:rFonts w:ascii="Sylfaen" w:hAnsi="Sylfaen" w:cs="Arial"/>
                <w:b/>
                <w:sz w:val="20"/>
                <w:szCs w:val="20"/>
                <w:lang w:val="ka-GE"/>
              </w:rPr>
              <w:t>სწავლის შედეგები</w:t>
            </w:r>
          </w:p>
          <w:p w14:paraId="0C6929AB" w14:textId="77777777" w:rsidR="006B46C0" w:rsidRPr="009B525A" w:rsidRDefault="006B46C0" w:rsidP="006A7F2F">
            <w:pPr>
              <w:jc w:val="center"/>
              <w:rPr>
                <w:rFonts w:ascii="Sylfaen" w:hAnsi="Sylfaen" w:cs="Arial"/>
                <w:b/>
                <w:i/>
                <w:sz w:val="20"/>
                <w:szCs w:val="20"/>
                <w:lang w:val="ka-GE"/>
              </w:rPr>
            </w:pPr>
          </w:p>
        </w:tc>
        <w:tc>
          <w:tcPr>
            <w:tcW w:w="1671" w:type="pct"/>
            <w:shd w:val="clear" w:color="auto" w:fill="DBE5F1" w:themeFill="accent1" w:themeFillTint="33"/>
          </w:tcPr>
          <w:p w14:paraId="3970482F" w14:textId="77777777" w:rsidR="006B46C0" w:rsidRPr="009B525A" w:rsidRDefault="006B46C0" w:rsidP="006A7F2F">
            <w:pPr>
              <w:jc w:val="center"/>
              <w:rPr>
                <w:rFonts w:ascii="Sylfaen" w:hAnsi="Sylfaen" w:cs="Arial"/>
                <w:b/>
                <w:sz w:val="20"/>
                <w:szCs w:val="20"/>
                <w:lang w:val="ka-GE"/>
              </w:rPr>
            </w:pPr>
            <w:r w:rsidRPr="009B525A">
              <w:rPr>
                <w:rFonts w:ascii="Sylfaen" w:hAnsi="Sylfaen" w:cs="Arial"/>
                <w:b/>
                <w:sz w:val="20"/>
                <w:szCs w:val="20"/>
                <w:lang w:val="ka-GE"/>
              </w:rPr>
              <w:t>შესრულების კრიტერიუმები</w:t>
            </w:r>
          </w:p>
          <w:p w14:paraId="238DFC5B" w14:textId="77777777" w:rsidR="006B46C0" w:rsidRPr="009B525A" w:rsidRDefault="006B46C0" w:rsidP="006A7F2F">
            <w:pPr>
              <w:jc w:val="center"/>
              <w:rPr>
                <w:rFonts w:ascii="Sylfaen" w:hAnsi="Sylfaen" w:cs="Arial"/>
                <w:i/>
                <w:sz w:val="20"/>
                <w:szCs w:val="20"/>
                <w:lang w:val="ka-GE"/>
              </w:rPr>
            </w:pPr>
          </w:p>
        </w:tc>
        <w:tc>
          <w:tcPr>
            <w:tcW w:w="1253" w:type="pct"/>
            <w:shd w:val="clear" w:color="auto" w:fill="DBE5F1" w:themeFill="accent1" w:themeFillTint="33"/>
          </w:tcPr>
          <w:p w14:paraId="1916FB43" w14:textId="77777777" w:rsidR="006B46C0" w:rsidRPr="009B525A" w:rsidRDefault="006B46C0" w:rsidP="006A7F2F">
            <w:pPr>
              <w:jc w:val="center"/>
              <w:rPr>
                <w:rFonts w:ascii="Sylfaen" w:hAnsi="Sylfaen" w:cs="Arial"/>
                <w:b/>
                <w:sz w:val="20"/>
                <w:szCs w:val="20"/>
                <w:lang w:val="ka-GE"/>
              </w:rPr>
            </w:pPr>
            <w:r w:rsidRPr="009B525A">
              <w:rPr>
                <w:rFonts w:ascii="Sylfaen" w:hAnsi="Sylfaen" w:cs="Arial"/>
                <w:b/>
                <w:sz w:val="20"/>
                <w:szCs w:val="20"/>
                <w:lang w:val="ka-GE"/>
              </w:rPr>
              <w:t>კომპეტენციის პარამეტრების ფარგლები</w:t>
            </w:r>
          </w:p>
        </w:tc>
        <w:tc>
          <w:tcPr>
            <w:tcW w:w="731" w:type="pct"/>
            <w:shd w:val="clear" w:color="auto" w:fill="DBE5F1" w:themeFill="accent1" w:themeFillTint="33"/>
          </w:tcPr>
          <w:p w14:paraId="21B208C4" w14:textId="77777777" w:rsidR="006B46C0" w:rsidRPr="009B525A" w:rsidRDefault="006B46C0" w:rsidP="006A7F2F">
            <w:pPr>
              <w:keepNext/>
              <w:keepLines/>
              <w:outlineLvl w:val="0"/>
              <w:rPr>
                <w:rFonts w:ascii="Sylfaen" w:hAnsi="Sylfaen" w:cs="Arial"/>
                <w:b/>
                <w:sz w:val="20"/>
                <w:szCs w:val="20"/>
                <w:lang w:val="ka-GE"/>
              </w:rPr>
            </w:pPr>
            <w:r w:rsidRPr="009B525A">
              <w:rPr>
                <w:rFonts w:ascii="Sylfaen" w:hAnsi="Sylfaen" w:cs="Arial"/>
                <w:b/>
                <w:sz w:val="20"/>
                <w:szCs w:val="20"/>
                <w:lang w:val="ka-GE"/>
              </w:rPr>
              <w:t xml:space="preserve">შეფასების </w:t>
            </w:r>
          </w:p>
          <w:p w14:paraId="46070F5C" w14:textId="77777777" w:rsidR="006B46C0" w:rsidRPr="009B525A" w:rsidRDefault="006B46C0" w:rsidP="006A7F2F">
            <w:pPr>
              <w:keepNext/>
              <w:keepLines/>
              <w:outlineLvl w:val="0"/>
              <w:rPr>
                <w:rFonts w:ascii="Sylfaen" w:hAnsi="Sylfaen" w:cs="Arial"/>
                <w:b/>
                <w:sz w:val="20"/>
                <w:szCs w:val="20"/>
                <w:lang w:val="ka-GE"/>
              </w:rPr>
            </w:pPr>
            <w:r w:rsidRPr="009B525A">
              <w:rPr>
                <w:rFonts w:ascii="Sylfaen" w:hAnsi="Sylfaen" w:cs="Arial"/>
                <w:b/>
                <w:sz w:val="20"/>
                <w:szCs w:val="20"/>
                <w:lang w:val="ka-GE"/>
              </w:rPr>
              <w:t>მიმართულება</w:t>
            </w:r>
          </w:p>
        </w:tc>
      </w:tr>
      <w:tr w:rsidR="006B46C0" w:rsidRPr="009B525A" w14:paraId="55EB0C23" w14:textId="77777777" w:rsidTr="006B46C0">
        <w:trPr>
          <w:trHeight w:val="326"/>
        </w:trPr>
        <w:tc>
          <w:tcPr>
            <w:tcW w:w="1345" w:type="pct"/>
          </w:tcPr>
          <w:p w14:paraId="7BD888F5" w14:textId="7E0824B9" w:rsidR="006B46C0" w:rsidRPr="009B525A" w:rsidRDefault="006B46C0" w:rsidP="0018616E">
            <w:pPr>
              <w:pStyle w:val="ListParagraph"/>
              <w:numPr>
                <w:ilvl w:val="0"/>
                <w:numId w:val="3"/>
              </w:numPr>
              <w:rPr>
                <w:rFonts w:ascii="Sylfaen" w:hAnsi="Sylfaen" w:cs="Sylfaen"/>
                <w:sz w:val="20"/>
                <w:szCs w:val="20"/>
                <w:lang w:val="en-US"/>
              </w:rPr>
            </w:pPr>
            <w:r w:rsidRPr="009B525A">
              <w:rPr>
                <w:rFonts w:ascii="Sylfaen" w:eastAsiaTheme="minorHAnsi" w:hAnsi="Sylfaen" w:cs="Sylfaen"/>
                <w:sz w:val="20"/>
                <w:szCs w:val="20"/>
                <w:lang w:val="ka-GE"/>
              </w:rPr>
              <w:t>ფარმაკოლოგიის ბაზისურ</w:t>
            </w:r>
            <w:r w:rsidR="00BA2254" w:rsidRPr="009B525A">
              <w:rPr>
                <w:rFonts w:ascii="Sylfaen" w:eastAsiaTheme="minorHAnsi" w:hAnsi="Sylfaen" w:cs="Sylfaen"/>
                <w:sz w:val="20"/>
                <w:szCs w:val="20"/>
                <w:lang w:val="ka-GE"/>
              </w:rPr>
              <w:t xml:space="preserve">ი </w:t>
            </w:r>
            <w:r w:rsidRPr="009B525A">
              <w:rPr>
                <w:rFonts w:ascii="Sylfaen" w:eastAsiaTheme="minorHAnsi" w:hAnsi="Sylfaen" w:cs="Sylfaen"/>
                <w:sz w:val="20"/>
                <w:szCs w:val="20"/>
                <w:lang w:val="ka-GE"/>
              </w:rPr>
              <w:t>პრინციპების</w:t>
            </w:r>
            <w:r w:rsidR="00BA2254" w:rsidRPr="009B525A">
              <w:rPr>
                <w:rFonts w:ascii="Sylfaen" w:eastAsiaTheme="minorHAnsi" w:hAnsi="Sylfaen" w:cs="Sylfaen"/>
                <w:sz w:val="20"/>
                <w:szCs w:val="20"/>
                <w:lang w:val="ka-GE"/>
              </w:rPr>
              <w:t xml:space="preserve"> დახასიათება</w:t>
            </w:r>
            <w:r w:rsidRPr="009B525A">
              <w:rPr>
                <w:rFonts w:ascii="Sylfaen" w:eastAsiaTheme="minorHAnsi" w:hAnsi="Sylfaen" w:cs="Sylfaen"/>
                <w:sz w:val="20"/>
                <w:szCs w:val="20"/>
                <w:lang w:val="ka-GE"/>
              </w:rPr>
              <w:t xml:space="preserve"> </w:t>
            </w:r>
          </w:p>
        </w:tc>
        <w:tc>
          <w:tcPr>
            <w:tcW w:w="1671" w:type="pct"/>
            <w:shd w:val="clear" w:color="auto" w:fill="FFFFFF" w:themeFill="background1"/>
          </w:tcPr>
          <w:p w14:paraId="3D0B2A99" w14:textId="0AC02E6C" w:rsidR="006B46C0" w:rsidRPr="009B525A" w:rsidRDefault="00BA2254" w:rsidP="006A7F2F">
            <w:pPr>
              <w:pStyle w:val="ListParagraph"/>
              <w:numPr>
                <w:ilvl w:val="0"/>
                <w:numId w:val="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აღწერს </w:t>
            </w:r>
            <w:r w:rsidR="006B46C0" w:rsidRPr="009B525A">
              <w:rPr>
                <w:rFonts w:ascii="Sylfaen" w:eastAsiaTheme="minorHAnsi" w:hAnsi="Sylfaen" w:cs="Sylfaen"/>
                <w:sz w:val="20"/>
                <w:szCs w:val="20"/>
                <w:lang w:val="ka-GE"/>
              </w:rPr>
              <w:t>ფარმაკოლოგიის განვითარების ძირითად ეტაპებს, არსსა და მიზნებს;</w:t>
            </w:r>
          </w:p>
          <w:p w14:paraId="706DF257" w14:textId="77777777" w:rsidR="006B46C0" w:rsidRPr="009B525A" w:rsidRDefault="006B46C0" w:rsidP="006A7F2F">
            <w:pPr>
              <w:pStyle w:val="ListParagraph"/>
              <w:numPr>
                <w:ilvl w:val="0"/>
                <w:numId w:val="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აღწერ</w:t>
            </w:r>
            <w:r w:rsidR="00294D9E" w:rsidRPr="009B525A">
              <w:rPr>
                <w:rFonts w:ascii="Sylfaen" w:eastAsiaTheme="minorHAnsi" w:hAnsi="Sylfaen" w:cs="Sylfaen"/>
                <w:sz w:val="20"/>
                <w:szCs w:val="20"/>
                <w:lang w:val="ka-GE"/>
              </w:rPr>
              <w:t>ს</w:t>
            </w:r>
            <w:r w:rsidRPr="009B525A">
              <w:rPr>
                <w:rFonts w:ascii="Sylfaen" w:eastAsiaTheme="minorHAnsi" w:hAnsi="Sylfaen" w:cs="Sylfaen"/>
                <w:sz w:val="20"/>
                <w:szCs w:val="20"/>
                <w:lang w:val="ka-GE"/>
              </w:rPr>
              <w:t xml:space="preserve"> ახალი სამკურნალო საშუალებების შექმნის ეტაპებს, მიზნებსა და  აუცილებლობას;</w:t>
            </w:r>
          </w:p>
          <w:p w14:paraId="44F6EDBD" w14:textId="77777777" w:rsidR="006B46C0" w:rsidRPr="009B525A" w:rsidRDefault="006B46C0" w:rsidP="006A7F2F">
            <w:pPr>
              <w:pStyle w:val="ListParagraph"/>
              <w:numPr>
                <w:ilvl w:val="0"/>
                <w:numId w:val="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 აღწერს  სამკურნალო </w:t>
            </w:r>
            <w:r w:rsidRPr="009B525A">
              <w:rPr>
                <w:rFonts w:ascii="Sylfaen" w:eastAsiaTheme="minorHAnsi" w:hAnsi="Sylfaen" w:cs="Sylfaen"/>
                <w:b/>
                <w:sz w:val="20"/>
                <w:szCs w:val="20"/>
                <w:lang w:val="ka-GE"/>
              </w:rPr>
              <w:t>საშუალებების  ორგანიზმში  შეყვანის გზებს;</w:t>
            </w:r>
          </w:p>
          <w:p w14:paraId="500B487F" w14:textId="77777777" w:rsidR="006B46C0" w:rsidRPr="009B525A" w:rsidRDefault="006B46C0" w:rsidP="006A7F2F">
            <w:pPr>
              <w:pStyle w:val="ListParagraph"/>
              <w:numPr>
                <w:ilvl w:val="0"/>
                <w:numId w:val="1"/>
              </w:numPr>
              <w:jc w:val="both"/>
              <w:rPr>
                <w:rFonts w:ascii="Sylfaen" w:hAnsi="Sylfaen"/>
                <w:sz w:val="20"/>
                <w:szCs w:val="20"/>
                <w:lang w:val="ka-GE"/>
              </w:rPr>
            </w:pPr>
            <w:r w:rsidRPr="009B525A">
              <w:rPr>
                <w:rFonts w:ascii="Sylfaen" w:hAnsi="Sylfaen"/>
                <w:sz w:val="20"/>
                <w:szCs w:val="20"/>
                <w:lang w:val="ka-GE"/>
              </w:rPr>
              <w:t>აღწერს სამკურნალო საშუალების ორგანიზმში შეწოვას, განაწილებას,  ბიოტრანსფორმაციას, დეპონირებასა და  გამოყოფის გზებს;</w:t>
            </w:r>
          </w:p>
          <w:p w14:paraId="5BE90BFF" w14:textId="32DE0790" w:rsidR="006B46C0" w:rsidRPr="009B525A" w:rsidRDefault="00BA2254" w:rsidP="006A7F2F">
            <w:pPr>
              <w:pStyle w:val="ListParagraph"/>
              <w:numPr>
                <w:ilvl w:val="0"/>
                <w:numId w:val="1"/>
              </w:numPr>
              <w:jc w:val="both"/>
              <w:rPr>
                <w:rFonts w:ascii="Sylfaen" w:eastAsiaTheme="minorHAnsi" w:hAnsi="Sylfaen" w:cs="Sylfaen"/>
                <w:sz w:val="20"/>
                <w:szCs w:val="20"/>
                <w:lang w:val="ka-GE"/>
              </w:rPr>
            </w:pPr>
            <w:r w:rsidRPr="009B525A">
              <w:rPr>
                <w:rFonts w:ascii="Sylfaen" w:hAnsi="Sylfaen"/>
                <w:sz w:val="20"/>
                <w:szCs w:val="20"/>
                <w:lang w:val="ka-GE"/>
              </w:rPr>
              <w:t xml:space="preserve">აღწერს </w:t>
            </w:r>
            <w:r w:rsidR="006B46C0" w:rsidRPr="009B525A">
              <w:rPr>
                <w:rFonts w:ascii="Sylfaen" w:hAnsi="Sylfaen"/>
                <w:sz w:val="20"/>
                <w:szCs w:val="20"/>
                <w:lang w:val="ka-GE"/>
              </w:rPr>
              <w:t>ბიოლოგიურ</w:t>
            </w:r>
            <w:r w:rsidRPr="009B525A">
              <w:rPr>
                <w:rFonts w:ascii="Sylfaen" w:hAnsi="Sylfaen"/>
                <w:sz w:val="20"/>
                <w:szCs w:val="20"/>
                <w:lang w:val="ka-GE"/>
              </w:rPr>
              <w:t xml:space="preserve"> </w:t>
            </w:r>
            <w:r w:rsidR="006B46C0" w:rsidRPr="009B525A">
              <w:rPr>
                <w:rFonts w:ascii="Sylfaen" w:hAnsi="Sylfaen"/>
                <w:sz w:val="20"/>
                <w:szCs w:val="20"/>
                <w:lang w:val="ka-GE"/>
              </w:rPr>
              <w:t>ბარიერებს</w:t>
            </w:r>
            <w:r w:rsidR="0018616E" w:rsidRPr="009B525A">
              <w:rPr>
                <w:rFonts w:ascii="Sylfaen" w:hAnsi="Sylfaen"/>
                <w:sz w:val="20"/>
                <w:szCs w:val="20"/>
                <w:lang w:val="ka-GE"/>
              </w:rPr>
              <w:t>;</w:t>
            </w:r>
          </w:p>
          <w:p w14:paraId="167E2A01" w14:textId="77777777" w:rsidR="006B46C0" w:rsidRPr="009B525A" w:rsidRDefault="006B46C0" w:rsidP="006A7F2F">
            <w:pPr>
              <w:pStyle w:val="ListParagraph"/>
              <w:numPr>
                <w:ilvl w:val="0"/>
                <w:numId w:val="1"/>
              </w:numPr>
              <w:jc w:val="both"/>
              <w:rPr>
                <w:rFonts w:ascii="Sylfaen" w:hAnsi="Sylfaen" w:cs="Sylfaen"/>
                <w:sz w:val="20"/>
                <w:szCs w:val="20"/>
                <w:lang w:val="ka-GE"/>
              </w:rPr>
            </w:pPr>
            <w:r w:rsidRPr="009B525A">
              <w:rPr>
                <w:rFonts w:ascii="Sylfaen" w:hAnsi="Sylfaen" w:cs="Sylfaen"/>
                <w:sz w:val="20"/>
                <w:szCs w:val="20"/>
                <w:lang w:val="ka-GE"/>
              </w:rPr>
              <w:t xml:space="preserve">აღწერს ფარმაკოთერაპიული ეფექტის დამოკიდებულებას </w:t>
            </w:r>
            <w:r w:rsidRPr="009B525A">
              <w:rPr>
                <w:rFonts w:ascii="Sylfaen" w:hAnsi="Sylfaen" w:cs="Sylfaen"/>
                <w:b/>
                <w:sz w:val="20"/>
                <w:szCs w:val="20"/>
                <w:lang w:val="ka-GE"/>
              </w:rPr>
              <w:t>სამკურნალო საშუალებების თვისებებსა და მათი გამოყენების პირობებზე;</w:t>
            </w:r>
          </w:p>
          <w:p w14:paraId="011E1F37" w14:textId="77777777" w:rsidR="006B46C0" w:rsidRPr="009B525A" w:rsidRDefault="006B46C0" w:rsidP="006A7F2F">
            <w:pPr>
              <w:pStyle w:val="ListParagraph"/>
              <w:numPr>
                <w:ilvl w:val="0"/>
                <w:numId w:val="1"/>
              </w:numPr>
              <w:jc w:val="both"/>
              <w:rPr>
                <w:rFonts w:ascii="Sylfaen" w:eastAsiaTheme="minorHAnsi" w:hAnsi="Sylfaen" w:cs="Sylfaen"/>
                <w:sz w:val="20"/>
                <w:szCs w:val="20"/>
                <w:lang w:val="ka-GE"/>
              </w:rPr>
            </w:pPr>
            <w:r w:rsidRPr="009B525A">
              <w:rPr>
                <w:rFonts w:ascii="Sylfaen" w:hAnsi="Sylfaen" w:cs="Sylfaen"/>
                <w:sz w:val="20"/>
                <w:szCs w:val="20"/>
                <w:lang w:val="ka-GE"/>
              </w:rPr>
              <w:t xml:space="preserve">განმარტავს </w:t>
            </w:r>
            <w:r w:rsidRPr="009B525A">
              <w:rPr>
                <w:rFonts w:ascii="Sylfaen" w:hAnsi="Sylfaen"/>
                <w:sz w:val="20"/>
                <w:szCs w:val="20"/>
                <w:lang w:val="ka-GE"/>
              </w:rPr>
              <w:t>სამკურნალო საშუალების  ფარმაკოლოგიური ეფექტის დამოკიდებულებას დოზაზე;</w:t>
            </w:r>
          </w:p>
          <w:p w14:paraId="7BA032F4" w14:textId="62858235" w:rsidR="006B46C0" w:rsidRPr="009B525A" w:rsidRDefault="006B46C0" w:rsidP="006A7F2F">
            <w:pPr>
              <w:pStyle w:val="ListParagraph"/>
              <w:numPr>
                <w:ilvl w:val="0"/>
                <w:numId w:val="1"/>
              </w:numPr>
              <w:jc w:val="both"/>
              <w:rPr>
                <w:rFonts w:ascii="Sylfaen" w:eastAsiaTheme="minorHAnsi" w:hAnsi="Sylfaen" w:cs="Sylfaen"/>
                <w:b/>
                <w:sz w:val="20"/>
                <w:szCs w:val="20"/>
                <w:lang w:val="ka-GE"/>
              </w:rPr>
            </w:pPr>
            <w:r w:rsidRPr="009B525A">
              <w:rPr>
                <w:rFonts w:ascii="Sylfaen" w:hAnsi="Sylfaen"/>
                <w:sz w:val="20"/>
                <w:szCs w:val="20"/>
                <w:lang w:val="ka-GE"/>
              </w:rPr>
              <w:t xml:space="preserve">აღწერს სამკურნალო საშუალების </w:t>
            </w:r>
            <w:r w:rsidRPr="009B525A">
              <w:rPr>
                <w:rFonts w:ascii="Sylfaen" w:hAnsi="Sylfaen"/>
                <w:b/>
                <w:sz w:val="20"/>
                <w:szCs w:val="20"/>
                <w:lang w:val="ka-GE"/>
              </w:rPr>
              <w:t xml:space="preserve">ეფექტებს ორგანიზმში მისი განმეორებითი შეყვანის დროს: </w:t>
            </w:r>
          </w:p>
          <w:p w14:paraId="4BCFC0C3" w14:textId="0AD4E406" w:rsidR="006B46C0" w:rsidRPr="009B525A" w:rsidRDefault="00BA2254" w:rsidP="006A7F2F">
            <w:pPr>
              <w:pStyle w:val="ListParagraph"/>
              <w:numPr>
                <w:ilvl w:val="0"/>
                <w:numId w:val="1"/>
              </w:numPr>
              <w:jc w:val="both"/>
              <w:rPr>
                <w:rFonts w:ascii="Sylfaen" w:eastAsiaTheme="minorHAnsi" w:hAnsi="Sylfaen" w:cs="Sylfaen"/>
                <w:sz w:val="20"/>
                <w:szCs w:val="20"/>
                <w:lang w:val="ka-GE"/>
              </w:rPr>
            </w:pPr>
            <w:r w:rsidRPr="009B525A">
              <w:rPr>
                <w:rFonts w:ascii="Sylfaen" w:hAnsi="Sylfaen"/>
                <w:sz w:val="20"/>
                <w:szCs w:val="20"/>
                <w:lang w:val="ka-GE"/>
              </w:rPr>
              <w:t xml:space="preserve">აღწერს </w:t>
            </w:r>
            <w:r w:rsidR="006B46C0" w:rsidRPr="009B525A">
              <w:rPr>
                <w:rFonts w:ascii="Sylfaen" w:hAnsi="Sylfaen"/>
                <w:sz w:val="20"/>
                <w:szCs w:val="20"/>
                <w:lang w:val="ka-GE"/>
              </w:rPr>
              <w:t xml:space="preserve">სამკურნალო საშუალების </w:t>
            </w:r>
            <w:r w:rsidR="006B46C0" w:rsidRPr="009B525A">
              <w:rPr>
                <w:rFonts w:ascii="Sylfaen" w:hAnsi="Sylfaen" w:cs="Sylfaen"/>
                <w:sz w:val="20"/>
                <w:szCs w:val="20"/>
                <w:lang w:val="ka-GE"/>
              </w:rPr>
              <w:t xml:space="preserve"> მოქმედების სახეებს;</w:t>
            </w:r>
          </w:p>
          <w:p w14:paraId="7C22E376" w14:textId="77777777" w:rsidR="006B46C0" w:rsidRPr="009B525A" w:rsidRDefault="006B46C0" w:rsidP="006A7F2F">
            <w:pPr>
              <w:pStyle w:val="ListParagraph"/>
              <w:numPr>
                <w:ilvl w:val="0"/>
                <w:numId w:val="1"/>
              </w:numPr>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აღწერს </w:t>
            </w:r>
            <w:r w:rsidRPr="009B525A">
              <w:rPr>
                <w:rFonts w:ascii="Sylfaen" w:eastAsiaTheme="minorHAnsi" w:hAnsi="Sylfaen" w:cs="Sylfaen"/>
                <w:b/>
                <w:sz w:val="20"/>
                <w:szCs w:val="20"/>
                <w:lang w:val="ka-GE"/>
              </w:rPr>
              <w:t>ორგანიზმის</w:t>
            </w:r>
            <w:r w:rsidR="00294D9E" w:rsidRPr="009B525A">
              <w:rPr>
                <w:rFonts w:ascii="Sylfaen" w:eastAsiaTheme="minorHAnsi" w:hAnsi="Sylfaen" w:cs="Sylfaen"/>
                <w:b/>
                <w:sz w:val="20"/>
                <w:szCs w:val="20"/>
                <w:lang w:val="ka-GE"/>
              </w:rPr>
              <w:t xml:space="preserve"> </w:t>
            </w:r>
            <w:r w:rsidRPr="009B525A">
              <w:rPr>
                <w:rFonts w:ascii="Sylfaen" w:eastAsiaTheme="minorHAnsi" w:hAnsi="Sylfaen" w:cs="Sylfaen"/>
                <w:b/>
                <w:sz w:val="20"/>
                <w:szCs w:val="20"/>
                <w:lang w:val="ka-GE"/>
              </w:rPr>
              <w:t xml:space="preserve">ინდივიდუალური თავისებურებებისა </w:t>
            </w:r>
            <w:r w:rsidRPr="009B525A">
              <w:rPr>
                <w:rFonts w:ascii="Sylfaen" w:eastAsiaTheme="minorHAnsi" w:hAnsi="Sylfaen" w:cs="Sylfaen"/>
                <w:sz w:val="20"/>
                <w:szCs w:val="20"/>
                <w:lang w:val="ka-GE"/>
              </w:rPr>
              <w:t>და მდგომარეობის მნიშვნელობას სამკურნალო საშუალებების მოქმედების გამოსავლენად.</w:t>
            </w:r>
          </w:p>
        </w:tc>
        <w:tc>
          <w:tcPr>
            <w:tcW w:w="1253" w:type="pct"/>
          </w:tcPr>
          <w:p w14:paraId="617D11E9" w14:textId="7B853630" w:rsidR="006B46C0" w:rsidRPr="009B525A" w:rsidRDefault="006B46C0" w:rsidP="009B525A">
            <w:pPr>
              <w:pStyle w:val="PlainText"/>
              <w:tabs>
                <w:tab w:val="left" w:pos="842"/>
              </w:tabs>
              <w:ind w:left="30"/>
              <w:jc w:val="both"/>
              <w:rPr>
                <w:rFonts w:ascii="Sylfaen" w:hAnsi="Sylfaen" w:cs="Sylfaen"/>
                <w:b/>
                <w:lang w:val="ka-GE"/>
              </w:rPr>
            </w:pPr>
            <w:r w:rsidRPr="009B525A">
              <w:rPr>
                <w:rFonts w:ascii="Sylfaen" w:hAnsi="Sylfaen" w:cs="Sylfaen"/>
                <w:b/>
                <w:lang w:val="ka-GE"/>
              </w:rPr>
              <w:t xml:space="preserve">სამკურნალო </w:t>
            </w:r>
          </w:p>
          <w:p w14:paraId="16251527" w14:textId="77777777" w:rsidR="006B46C0" w:rsidRPr="009B525A" w:rsidRDefault="006B46C0" w:rsidP="006A7F2F">
            <w:pPr>
              <w:pStyle w:val="PlainText"/>
              <w:tabs>
                <w:tab w:val="left" w:pos="842"/>
              </w:tabs>
              <w:ind w:left="360"/>
              <w:jc w:val="both"/>
              <w:rPr>
                <w:rFonts w:ascii="Sylfaen" w:hAnsi="Sylfaen" w:cs="Sylfaen"/>
                <w:b/>
                <w:lang w:val="ka-GE"/>
              </w:rPr>
            </w:pPr>
            <w:r w:rsidRPr="009B525A">
              <w:rPr>
                <w:rFonts w:ascii="Sylfaen" w:hAnsi="Sylfaen" w:cs="Sylfaen"/>
                <w:b/>
                <w:lang w:val="ka-GE"/>
              </w:rPr>
              <w:t xml:space="preserve">საშუალებების ორგანიზმში შეყვანის გზები: </w:t>
            </w:r>
            <w:r w:rsidRPr="009B525A">
              <w:rPr>
                <w:rFonts w:ascii="Sylfaen" w:eastAsiaTheme="minorHAnsi" w:hAnsi="Sylfaen" w:cs="Sylfaen"/>
                <w:lang w:val="ka-GE"/>
              </w:rPr>
              <w:t>ენტერალური და  პარენტერალურ გზები</w:t>
            </w:r>
            <w:r w:rsidRPr="009B525A">
              <w:rPr>
                <w:rFonts w:ascii="Sylfaen" w:eastAsiaTheme="minorHAnsi" w:hAnsi="Sylfaen" w:cs="Sylfaen"/>
                <w:lang w:val="en-US"/>
              </w:rPr>
              <w:t>;</w:t>
            </w:r>
          </w:p>
          <w:p w14:paraId="143A1E7F" w14:textId="77777777" w:rsidR="009C4D74" w:rsidRPr="009B525A" w:rsidRDefault="009C4D74" w:rsidP="006A7F2F">
            <w:pPr>
              <w:pStyle w:val="PlainText"/>
              <w:tabs>
                <w:tab w:val="left" w:pos="842"/>
              </w:tabs>
              <w:jc w:val="both"/>
              <w:rPr>
                <w:rFonts w:ascii="Sylfaen" w:hAnsi="Sylfaen" w:cs="Sylfaen"/>
                <w:b/>
                <w:lang w:val="ka-GE"/>
              </w:rPr>
            </w:pPr>
          </w:p>
          <w:p w14:paraId="589665CC" w14:textId="77777777" w:rsidR="009C4D74" w:rsidRPr="009B525A" w:rsidRDefault="009C4D74" w:rsidP="006A7F2F">
            <w:pPr>
              <w:pStyle w:val="PlainText"/>
              <w:tabs>
                <w:tab w:val="left" w:pos="842"/>
              </w:tabs>
              <w:jc w:val="both"/>
              <w:rPr>
                <w:rFonts w:ascii="Sylfaen" w:hAnsi="Sylfaen" w:cs="Sylfaen"/>
                <w:b/>
                <w:lang w:val="ka-GE"/>
              </w:rPr>
            </w:pPr>
          </w:p>
          <w:p w14:paraId="27A93629" w14:textId="21A9172B" w:rsidR="006B46C0" w:rsidRPr="009B525A" w:rsidRDefault="006B46C0" w:rsidP="006A7F2F">
            <w:pPr>
              <w:pStyle w:val="PlainText"/>
              <w:tabs>
                <w:tab w:val="left" w:pos="842"/>
              </w:tabs>
              <w:jc w:val="both"/>
              <w:rPr>
                <w:rFonts w:ascii="Sylfaen" w:hAnsi="Sylfaen" w:cs="Sylfaen"/>
                <w:b/>
                <w:lang w:val="ka-GE"/>
              </w:rPr>
            </w:pPr>
            <w:r w:rsidRPr="009B525A">
              <w:rPr>
                <w:rFonts w:ascii="Sylfaen" w:hAnsi="Sylfaen" w:cs="Sylfaen"/>
                <w:b/>
                <w:lang w:val="ka-GE"/>
              </w:rPr>
              <w:t xml:space="preserve">სამკურნალო საშუალებების </w:t>
            </w:r>
          </w:p>
          <w:p w14:paraId="218F9731" w14:textId="77777777" w:rsidR="006B46C0" w:rsidRPr="009B525A" w:rsidRDefault="006B46C0" w:rsidP="006A7F2F">
            <w:pPr>
              <w:pStyle w:val="PlainText"/>
              <w:jc w:val="both"/>
              <w:rPr>
                <w:rFonts w:ascii="Sylfaen" w:hAnsi="Sylfaen" w:cs="Sylfaen"/>
                <w:b/>
                <w:lang w:val="ka-GE"/>
              </w:rPr>
            </w:pPr>
            <w:r w:rsidRPr="009B525A">
              <w:rPr>
                <w:rFonts w:ascii="Sylfaen" w:hAnsi="Sylfaen" w:cs="Sylfaen"/>
                <w:b/>
                <w:lang w:val="ka-GE"/>
              </w:rPr>
              <w:t xml:space="preserve">თვისებები და მათი გამოყენების პირობები: </w:t>
            </w:r>
          </w:p>
          <w:p w14:paraId="4054C864" w14:textId="77777777" w:rsidR="00111EB4" w:rsidRPr="009B525A" w:rsidRDefault="006B46C0" w:rsidP="0097039C">
            <w:pPr>
              <w:pStyle w:val="PlainText"/>
              <w:numPr>
                <w:ilvl w:val="0"/>
                <w:numId w:val="40"/>
              </w:numPr>
              <w:jc w:val="both"/>
              <w:rPr>
                <w:rFonts w:ascii="Sylfaen" w:hAnsi="Sylfaen" w:cs="Sylfaen"/>
                <w:bCs/>
                <w:lang w:val="ka-GE"/>
              </w:rPr>
            </w:pPr>
            <w:r w:rsidRPr="009B525A">
              <w:rPr>
                <w:rFonts w:ascii="Sylfaen" w:hAnsi="Sylfaen" w:cs="Sylfaen"/>
                <w:bCs/>
                <w:lang w:val="ka-GE"/>
              </w:rPr>
              <w:t>სამკურნალო საშუალებების ქიმიური აგებულება, ფიზიკურ-ქიმიური თვისებები;</w:t>
            </w:r>
          </w:p>
          <w:p w14:paraId="1780B0BA" w14:textId="77777777" w:rsidR="00111EB4" w:rsidRPr="009B525A" w:rsidRDefault="006B46C0" w:rsidP="0097039C">
            <w:pPr>
              <w:pStyle w:val="PlainText"/>
              <w:numPr>
                <w:ilvl w:val="0"/>
                <w:numId w:val="40"/>
              </w:numPr>
              <w:jc w:val="both"/>
              <w:rPr>
                <w:rFonts w:ascii="Sylfaen" w:hAnsi="Sylfaen" w:cs="Sylfaen"/>
                <w:bCs/>
                <w:lang w:val="ka-GE"/>
              </w:rPr>
            </w:pPr>
            <w:r w:rsidRPr="009B525A">
              <w:rPr>
                <w:rFonts w:ascii="Sylfaen" w:hAnsi="Sylfaen" w:cs="Sylfaen"/>
                <w:bCs/>
                <w:lang w:val="ka-GE"/>
              </w:rPr>
              <w:t>დოზები და კონცენტრაციები;</w:t>
            </w:r>
          </w:p>
          <w:p w14:paraId="0AE3BC58" w14:textId="77777777" w:rsidR="00111EB4" w:rsidRPr="009B525A" w:rsidRDefault="006B46C0" w:rsidP="0097039C">
            <w:pPr>
              <w:pStyle w:val="PlainText"/>
              <w:numPr>
                <w:ilvl w:val="0"/>
                <w:numId w:val="40"/>
              </w:numPr>
              <w:jc w:val="both"/>
              <w:rPr>
                <w:rFonts w:ascii="Sylfaen" w:hAnsi="Sylfaen" w:cs="Sylfaen"/>
                <w:bCs/>
                <w:lang w:val="ka-GE"/>
              </w:rPr>
            </w:pPr>
            <w:r w:rsidRPr="009B525A">
              <w:rPr>
                <w:rFonts w:ascii="Sylfaen" w:hAnsi="Sylfaen" w:cs="Sylfaen"/>
                <w:bCs/>
                <w:lang w:val="ka-GE"/>
              </w:rPr>
              <w:t>სამკურნალო საშუალებების განმეორებითი გამოყენება;</w:t>
            </w:r>
          </w:p>
          <w:p w14:paraId="02B90505" w14:textId="5EC37170" w:rsidR="009C4D74" w:rsidRPr="009B525A" w:rsidRDefault="006B46C0" w:rsidP="0097039C">
            <w:pPr>
              <w:pStyle w:val="PlainText"/>
              <w:numPr>
                <w:ilvl w:val="0"/>
                <w:numId w:val="40"/>
              </w:numPr>
              <w:jc w:val="both"/>
              <w:rPr>
                <w:rFonts w:ascii="Sylfaen" w:hAnsi="Sylfaen" w:cs="Sylfaen"/>
                <w:bCs/>
                <w:lang w:val="ka-GE"/>
              </w:rPr>
            </w:pPr>
            <w:r w:rsidRPr="009B525A">
              <w:rPr>
                <w:rFonts w:ascii="Sylfaen" w:hAnsi="Sylfaen" w:cs="Sylfaen"/>
                <w:bCs/>
                <w:lang w:val="ka-GE"/>
              </w:rPr>
              <w:t>სამკურნალო საშუალებების ურთიერ</w:t>
            </w:r>
            <w:r w:rsidR="00111EB4" w:rsidRPr="009B525A">
              <w:rPr>
                <w:rFonts w:ascii="Sylfaen" w:hAnsi="Sylfaen" w:cs="Sylfaen"/>
                <w:bCs/>
                <w:lang w:val="ka-GE"/>
              </w:rPr>
              <w:t>თ</w:t>
            </w:r>
            <w:r w:rsidRPr="009B525A">
              <w:rPr>
                <w:rFonts w:ascii="Sylfaen" w:hAnsi="Sylfaen" w:cs="Sylfaen"/>
                <w:bCs/>
                <w:lang w:val="ka-GE"/>
              </w:rPr>
              <w:t>ქმედება;</w:t>
            </w:r>
          </w:p>
          <w:p w14:paraId="3618A70E" w14:textId="77777777" w:rsidR="009B525A" w:rsidRPr="009B525A" w:rsidRDefault="009B525A" w:rsidP="009B525A">
            <w:pPr>
              <w:pStyle w:val="PlainText"/>
              <w:jc w:val="both"/>
              <w:rPr>
                <w:rFonts w:ascii="Sylfaen" w:eastAsiaTheme="minorHAnsi" w:hAnsi="Sylfaen" w:cs="Sylfaen"/>
                <w:b/>
                <w:bCs/>
                <w:lang w:val="ka-GE"/>
              </w:rPr>
            </w:pPr>
          </w:p>
          <w:p w14:paraId="09E852B2" w14:textId="6EEA85B7" w:rsidR="00BA2254" w:rsidRPr="009B525A" w:rsidRDefault="00BA2254" w:rsidP="009B525A">
            <w:pPr>
              <w:pStyle w:val="PlainText"/>
              <w:jc w:val="both"/>
              <w:rPr>
                <w:rFonts w:ascii="Sylfaen" w:hAnsi="Sylfaen" w:cs="Sylfaen"/>
                <w:bCs/>
                <w:lang w:val="ka-GE"/>
              </w:rPr>
            </w:pPr>
            <w:r w:rsidRPr="009B525A">
              <w:rPr>
                <w:rFonts w:ascii="Sylfaen" w:eastAsiaTheme="minorHAnsi" w:hAnsi="Sylfaen" w:cs="Sylfaen"/>
                <w:b/>
                <w:bCs/>
                <w:lang w:val="ka-GE"/>
              </w:rPr>
              <w:t>ეფექტები</w:t>
            </w:r>
            <w:r w:rsidR="00111EB4" w:rsidRPr="009B525A">
              <w:rPr>
                <w:rFonts w:ascii="Sylfaen" w:eastAsiaTheme="minorHAnsi" w:hAnsi="Sylfaen" w:cs="Sylfaen"/>
                <w:b/>
                <w:bCs/>
                <w:lang w:val="ka-GE"/>
              </w:rPr>
              <w:t xml:space="preserve"> სამკურნალო საშუალე-ბის </w:t>
            </w:r>
            <w:r w:rsidRPr="009B525A">
              <w:rPr>
                <w:rFonts w:ascii="Sylfaen" w:eastAsiaTheme="minorHAnsi" w:hAnsi="Sylfaen" w:cs="Sylfaen"/>
                <w:b/>
                <w:bCs/>
                <w:lang w:val="ka-GE"/>
              </w:rPr>
              <w:t xml:space="preserve"> ორგანიზმში განმეორებითი შეყვანის დროს:</w:t>
            </w:r>
            <w:r w:rsidRPr="009B525A">
              <w:rPr>
                <w:rFonts w:ascii="Sylfaen" w:eastAsiaTheme="minorHAnsi" w:hAnsi="Sylfaen" w:cs="Sylfaen"/>
                <w:bCs/>
                <w:lang w:val="ka-GE"/>
              </w:rPr>
              <w:t xml:space="preserve"> </w:t>
            </w:r>
            <w:r w:rsidRPr="009B525A">
              <w:rPr>
                <w:rFonts w:ascii="Sylfaen" w:eastAsiaTheme="minorHAnsi" w:hAnsi="Sylfaen"/>
                <w:lang w:val="ka-GE"/>
              </w:rPr>
              <w:t>კუმულაციას, ტოლერანტობას, ტაქიფილაქსიას, სენსიბილიზაციას, წამლისმიერ დამოკიდებულებასა და აბსტინენციას</w:t>
            </w:r>
            <w:r w:rsidR="00111EB4" w:rsidRPr="009B525A">
              <w:rPr>
                <w:rFonts w:ascii="Sylfaen" w:eastAsiaTheme="minorHAnsi" w:hAnsi="Sylfaen"/>
                <w:lang w:val="ka-GE"/>
              </w:rPr>
              <w:t>;</w:t>
            </w:r>
          </w:p>
          <w:p w14:paraId="6CCEA32A" w14:textId="77777777" w:rsidR="009B525A" w:rsidRPr="009B525A" w:rsidRDefault="009B525A" w:rsidP="009B525A">
            <w:pPr>
              <w:pStyle w:val="PlainText"/>
              <w:jc w:val="both"/>
              <w:rPr>
                <w:rFonts w:ascii="Sylfaen" w:hAnsi="Sylfaen" w:cs="Sylfaen"/>
                <w:b/>
                <w:bCs/>
                <w:lang w:val="ka-GE"/>
              </w:rPr>
            </w:pPr>
          </w:p>
          <w:p w14:paraId="286B5F1C" w14:textId="6ACD9B60" w:rsidR="00111EB4" w:rsidRPr="009B525A" w:rsidRDefault="00111EB4" w:rsidP="009B525A">
            <w:pPr>
              <w:pStyle w:val="PlainText"/>
              <w:jc w:val="both"/>
              <w:rPr>
                <w:rFonts w:ascii="Sylfaen" w:hAnsi="Sylfaen" w:cs="Sylfaen"/>
                <w:bCs/>
                <w:lang w:val="ka-GE"/>
              </w:rPr>
            </w:pPr>
            <w:r w:rsidRPr="009B525A">
              <w:rPr>
                <w:rFonts w:ascii="Sylfaen" w:hAnsi="Sylfaen" w:cs="Sylfaen"/>
                <w:b/>
                <w:bCs/>
                <w:lang w:val="ka-GE"/>
              </w:rPr>
              <w:t>ორგანიზმის ინდივიდუალური თავისებურებები:</w:t>
            </w:r>
            <w:r w:rsidRPr="009B525A">
              <w:rPr>
                <w:rFonts w:ascii="Sylfaen" w:hAnsi="Sylfaen" w:cs="Sylfaen"/>
                <w:bCs/>
                <w:lang w:val="ka-GE"/>
              </w:rPr>
              <w:t xml:space="preserve"> ასაკი, სქესი, ორგანიზმის მდგომარეობა, გენეტიკური ფაქტორი, დღეღამური რიტმი.</w:t>
            </w:r>
          </w:p>
        </w:tc>
        <w:tc>
          <w:tcPr>
            <w:tcW w:w="731" w:type="pct"/>
          </w:tcPr>
          <w:p w14:paraId="3A2C70AA" w14:textId="77777777" w:rsidR="006B46C0" w:rsidRPr="009B525A" w:rsidRDefault="006B46C0" w:rsidP="006A7F2F">
            <w:pPr>
              <w:rPr>
                <w:rFonts w:ascii="Sylfaen" w:hAnsi="Sylfaen"/>
                <w:sz w:val="20"/>
                <w:szCs w:val="20"/>
              </w:rPr>
            </w:pPr>
            <w:r w:rsidRPr="009B525A">
              <w:rPr>
                <w:rFonts w:ascii="Sylfaen" w:hAnsi="Sylfaen" w:cs="Sylfaen"/>
                <w:bCs/>
                <w:sz w:val="20"/>
                <w:szCs w:val="20"/>
                <w:lang w:val="ka-GE"/>
              </w:rPr>
              <w:t>გამოკითხვა</w:t>
            </w:r>
          </w:p>
        </w:tc>
      </w:tr>
      <w:tr w:rsidR="00294D9E" w:rsidRPr="009B525A" w14:paraId="57A862D5" w14:textId="77777777" w:rsidTr="006B46C0">
        <w:trPr>
          <w:trHeight w:val="46"/>
        </w:trPr>
        <w:tc>
          <w:tcPr>
            <w:tcW w:w="1345" w:type="pct"/>
          </w:tcPr>
          <w:p w14:paraId="44CBD9F6" w14:textId="257CDAE8" w:rsidR="00294D9E" w:rsidRPr="009B525A" w:rsidRDefault="00294D9E" w:rsidP="0097039C">
            <w:pPr>
              <w:pStyle w:val="ListParagraph"/>
              <w:numPr>
                <w:ilvl w:val="0"/>
                <w:numId w:val="35"/>
              </w:numPr>
              <w:tabs>
                <w:tab w:val="left" w:pos="318"/>
              </w:tabs>
              <w:jc w:val="both"/>
              <w:rPr>
                <w:rFonts w:ascii="Sylfaen" w:hAnsi="Sylfaen"/>
                <w:color w:val="000000" w:themeColor="text1"/>
                <w:sz w:val="20"/>
                <w:szCs w:val="20"/>
                <w:lang w:val="ka-GE"/>
              </w:rPr>
            </w:pPr>
            <w:r w:rsidRPr="009B525A">
              <w:rPr>
                <w:rFonts w:ascii="Sylfaen" w:hAnsi="Sylfaen"/>
                <w:color w:val="000000" w:themeColor="text1"/>
                <w:sz w:val="20"/>
                <w:szCs w:val="20"/>
                <w:lang w:val="ka-GE"/>
              </w:rPr>
              <w:lastRenderedPageBreak/>
              <w:t>პერიფერიული  ნერვული სისტემის ფუნქციების მარეგულირებელი საშუალებების</w:t>
            </w:r>
            <w:r w:rsidR="00BA2254" w:rsidRPr="009B525A">
              <w:rPr>
                <w:rFonts w:ascii="Sylfaen" w:hAnsi="Sylfaen"/>
                <w:color w:val="000000" w:themeColor="text1"/>
                <w:sz w:val="20"/>
                <w:szCs w:val="20"/>
                <w:lang w:val="ka-GE"/>
              </w:rPr>
              <w:t xml:space="preserve"> დახასიათება</w:t>
            </w:r>
          </w:p>
        </w:tc>
        <w:tc>
          <w:tcPr>
            <w:tcW w:w="1671" w:type="pct"/>
            <w:shd w:val="clear" w:color="auto" w:fill="FFFFFF" w:themeFill="background1"/>
          </w:tcPr>
          <w:p w14:paraId="5B7582D7" w14:textId="7F47F14C" w:rsidR="00294D9E" w:rsidRPr="009B525A" w:rsidRDefault="00294D9E" w:rsidP="0097039C">
            <w:pPr>
              <w:pStyle w:val="ListParagraph"/>
              <w:numPr>
                <w:ilvl w:val="1"/>
                <w:numId w:val="35"/>
              </w:numPr>
              <w:jc w:val="both"/>
              <w:rPr>
                <w:rFonts w:ascii="Sylfaen" w:eastAsiaTheme="minorHAnsi" w:hAnsi="Sylfaen" w:cs="Sylfaen"/>
                <w:color w:val="000000" w:themeColor="text1"/>
                <w:sz w:val="20"/>
                <w:szCs w:val="20"/>
                <w:lang w:val="ka-GE"/>
              </w:rPr>
            </w:pPr>
            <w:r w:rsidRPr="009B525A">
              <w:rPr>
                <w:rFonts w:ascii="Sylfaen" w:eastAsiaTheme="minorHAnsi" w:hAnsi="Sylfaen" w:cs="Sylfaen"/>
                <w:color w:val="000000" w:themeColor="text1"/>
                <w:sz w:val="20"/>
                <w:szCs w:val="20"/>
                <w:lang w:val="ka-GE"/>
              </w:rPr>
              <w:t xml:space="preserve">აღწერს  </w:t>
            </w:r>
            <w:r w:rsidRPr="009B525A">
              <w:rPr>
                <w:rFonts w:ascii="Sylfaen" w:eastAsiaTheme="minorHAnsi" w:hAnsi="Sylfaen" w:cs="Sylfaen"/>
                <w:b/>
                <w:color w:val="000000" w:themeColor="text1"/>
                <w:sz w:val="20"/>
                <w:szCs w:val="20"/>
                <w:lang w:val="ka-GE"/>
              </w:rPr>
              <w:t>აფერენტულ ინერვაციაზე</w:t>
            </w:r>
            <w:r w:rsidR="00BA2254" w:rsidRPr="009B525A">
              <w:rPr>
                <w:rFonts w:ascii="Sylfaen" w:eastAsiaTheme="minorHAnsi" w:hAnsi="Sylfaen" w:cs="Sylfaen"/>
                <w:b/>
                <w:color w:val="000000" w:themeColor="text1"/>
                <w:sz w:val="20"/>
                <w:szCs w:val="20"/>
                <w:lang w:val="ka-GE"/>
              </w:rPr>
              <w:t xml:space="preserve"> მოქმედ ნივთიერებებს;</w:t>
            </w:r>
          </w:p>
          <w:p w14:paraId="46294F17" w14:textId="3ACB7B9C" w:rsidR="00294D9E" w:rsidRPr="009B525A" w:rsidRDefault="00294D9E" w:rsidP="0097039C">
            <w:pPr>
              <w:pStyle w:val="ListParagraph"/>
              <w:numPr>
                <w:ilvl w:val="1"/>
                <w:numId w:val="35"/>
              </w:numPr>
              <w:jc w:val="both"/>
              <w:rPr>
                <w:rFonts w:ascii="Sylfaen" w:hAnsi="Sylfaen" w:cs="Sylfaen"/>
                <w:color w:val="000000" w:themeColor="text1"/>
                <w:sz w:val="20"/>
                <w:szCs w:val="20"/>
                <w:lang w:val="ka-GE"/>
              </w:rPr>
            </w:pPr>
            <w:r w:rsidRPr="009B525A">
              <w:rPr>
                <w:rFonts w:ascii="Sylfaen" w:hAnsi="Sylfaen"/>
                <w:color w:val="000000" w:themeColor="text1"/>
                <w:sz w:val="20"/>
                <w:szCs w:val="20"/>
                <w:lang w:val="ka-GE"/>
              </w:rPr>
              <w:t xml:space="preserve">აღწერს ქოლინერგულ სინაფსებზე მოქმედი </w:t>
            </w:r>
            <w:r w:rsidRPr="009B525A">
              <w:rPr>
                <w:rFonts w:ascii="Sylfaen" w:hAnsi="Sylfaen"/>
                <w:sz w:val="20"/>
                <w:szCs w:val="20"/>
                <w:lang w:val="ka-GE"/>
              </w:rPr>
              <w:t>საშუალებების კლასიფიკაციას</w:t>
            </w:r>
            <w:r w:rsidR="00BA2254" w:rsidRPr="009B525A">
              <w:rPr>
                <w:rFonts w:ascii="Sylfaen" w:hAnsi="Sylfaen"/>
                <w:sz w:val="20"/>
                <w:szCs w:val="20"/>
                <w:lang w:val="ka-GE"/>
              </w:rPr>
              <w:t xml:space="preserve">ა და </w:t>
            </w:r>
            <w:r w:rsidRPr="009B525A">
              <w:rPr>
                <w:rFonts w:ascii="Sylfaen" w:hAnsi="Sylfaen"/>
                <w:b/>
                <w:sz w:val="20"/>
                <w:szCs w:val="20"/>
                <w:lang w:val="ka-GE"/>
              </w:rPr>
              <w:t>ქოლინომიმეტური საშუალებების</w:t>
            </w:r>
            <w:r w:rsidRPr="009B525A">
              <w:rPr>
                <w:rFonts w:ascii="Sylfaen" w:hAnsi="Sylfaen"/>
                <w:sz w:val="20"/>
                <w:szCs w:val="20"/>
                <w:lang w:val="ka-GE"/>
              </w:rPr>
              <w:t xml:space="preserve"> მოქმედებას;</w:t>
            </w:r>
          </w:p>
          <w:p w14:paraId="39CC0F28" w14:textId="77777777" w:rsidR="00294D9E" w:rsidRPr="009B525A" w:rsidRDefault="00294D9E" w:rsidP="0097039C">
            <w:pPr>
              <w:pStyle w:val="ListParagraph"/>
              <w:numPr>
                <w:ilvl w:val="1"/>
                <w:numId w:val="35"/>
              </w:numPr>
              <w:jc w:val="both"/>
              <w:rPr>
                <w:rFonts w:ascii="Sylfaen" w:hAnsi="Sylfaen" w:cs="Sylfaen"/>
                <w:color w:val="000000" w:themeColor="text1"/>
                <w:sz w:val="20"/>
                <w:szCs w:val="20"/>
                <w:lang w:val="ka-GE"/>
              </w:rPr>
            </w:pPr>
            <w:r w:rsidRPr="009B525A">
              <w:rPr>
                <w:rFonts w:ascii="Sylfaen" w:hAnsi="Sylfaen"/>
                <w:sz w:val="20"/>
                <w:szCs w:val="20"/>
                <w:lang w:val="ka-GE"/>
              </w:rPr>
              <w:t xml:space="preserve">აღწერს </w:t>
            </w:r>
            <w:r w:rsidRPr="009B525A">
              <w:rPr>
                <w:rFonts w:ascii="Sylfaen" w:hAnsi="Sylfaen"/>
                <w:b/>
                <w:sz w:val="20"/>
                <w:szCs w:val="20"/>
                <w:lang w:val="ka-GE"/>
              </w:rPr>
              <w:t>ქოლინომაბლოკირებელი</w:t>
            </w:r>
            <w:r w:rsidRPr="009B525A">
              <w:rPr>
                <w:rFonts w:ascii="Sylfaen" w:hAnsi="Sylfaen"/>
                <w:sz w:val="20"/>
                <w:szCs w:val="20"/>
                <w:lang w:val="ka-GE"/>
              </w:rPr>
              <w:t xml:space="preserve"> </w:t>
            </w:r>
            <w:r w:rsidRPr="009B525A">
              <w:rPr>
                <w:rFonts w:ascii="Sylfaen" w:hAnsi="Sylfaen"/>
                <w:b/>
                <w:sz w:val="20"/>
                <w:szCs w:val="20"/>
                <w:lang w:val="ka-GE"/>
              </w:rPr>
              <w:t>საშუალებების</w:t>
            </w:r>
            <w:r w:rsidRPr="009B525A">
              <w:rPr>
                <w:rFonts w:ascii="Sylfaen" w:hAnsi="Sylfaen"/>
                <w:sz w:val="20"/>
                <w:szCs w:val="20"/>
                <w:lang w:val="ka-GE"/>
              </w:rPr>
              <w:t xml:space="preserve"> მოქმედებას;</w:t>
            </w:r>
          </w:p>
          <w:p w14:paraId="646E374A" w14:textId="77777777" w:rsidR="00294D9E" w:rsidRPr="009B525A" w:rsidRDefault="00294D9E" w:rsidP="0097039C">
            <w:pPr>
              <w:pStyle w:val="ListParagraph"/>
              <w:numPr>
                <w:ilvl w:val="1"/>
                <w:numId w:val="35"/>
              </w:numPr>
              <w:jc w:val="both"/>
              <w:rPr>
                <w:rFonts w:ascii="Sylfaen" w:hAnsi="Sylfaen" w:cs="Sylfaen"/>
                <w:color w:val="000000" w:themeColor="text1"/>
                <w:sz w:val="20"/>
                <w:szCs w:val="20"/>
                <w:lang w:val="ka-GE"/>
              </w:rPr>
            </w:pPr>
            <w:r w:rsidRPr="009B525A">
              <w:rPr>
                <w:rFonts w:ascii="Sylfaen" w:hAnsi="Sylfaen" w:cs="Sylfaen"/>
                <w:sz w:val="20"/>
                <w:szCs w:val="20"/>
                <w:lang w:val="ka-GE"/>
              </w:rPr>
              <w:t xml:space="preserve">აღწერს ანტიქოლინესთერაზული </w:t>
            </w:r>
            <w:r w:rsidRPr="009B525A">
              <w:rPr>
                <w:rFonts w:ascii="Sylfaen" w:hAnsi="Sylfaen"/>
                <w:sz w:val="20"/>
                <w:szCs w:val="20"/>
                <w:lang w:val="ka-GE"/>
              </w:rPr>
              <w:t>საშუალებების მოქმედებას;</w:t>
            </w:r>
          </w:p>
          <w:p w14:paraId="734BEFD7" w14:textId="6808D8A8" w:rsidR="00294D9E" w:rsidRPr="009B525A" w:rsidRDefault="00294D9E" w:rsidP="0097039C">
            <w:pPr>
              <w:pStyle w:val="ListParagraph"/>
              <w:numPr>
                <w:ilvl w:val="1"/>
                <w:numId w:val="35"/>
              </w:numPr>
              <w:jc w:val="both"/>
              <w:rPr>
                <w:rFonts w:ascii="Sylfaen" w:hAnsi="Sylfaen" w:cs="Sylfaen"/>
                <w:color w:val="000000" w:themeColor="text1"/>
                <w:sz w:val="20"/>
                <w:szCs w:val="20"/>
                <w:lang w:val="ka-GE"/>
              </w:rPr>
            </w:pPr>
            <w:r w:rsidRPr="009B525A">
              <w:rPr>
                <w:rFonts w:ascii="Sylfaen" w:hAnsi="Sylfaen"/>
                <w:sz w:val="20"/>
                <w:szCs w:val="20"/>
                <w:lang w:val="ka-GE"/>
              </w:rPr>
              <w:t>აღწერს ადრენერგულ სინაფსებზე მოქმედი საშუალებების კლასიფიკაციას</w:t>
            </w:r>
            <w:r w:rsidR="00BA2254" w:rsidRPr="009B525A">
              <w:rPr>
                <w:rFonts w:ascii="Sylfaen" w:hAnsi="Sylfaen"/>
                <w:sz w:val="20"/>
                <w:szCs w:val="20"/>
                <w:lang w:val="ka-GE"/>
              </w:rPr>
              <w:t xml:space="preserve">ა და </w:t>
            </w:r>
            <w:r w:rsidRPr="009B525A">
              <w:rPr>
                <w:rFonts w:ascii="Sylfaen" w:hAnsi="Sylfaen"/>
                <w:sz w:val="20"/>
                <w:szCs w:val="20"/>
                <w:lang w:val="ka-GE"/>
              </w:rPr>
              <w:t xml:space="preserve"> </w:t>
            </w:r>
            <w:r w:rsidRPr="009B525A">
              <w:rPr>
                <w:rFonts w:ascii="Sylfaen" w:hAnsi="Sylfaen"/>
                <w:b/>
                <w:sz w:val="20"/>
                <w:szCs w:val="20"/>
                <w:lang w:val="ka-GE"/>
              </w:rPr>
              <w:t>ადრენომიმეტური  საშუალებების</w:t>
            </w:r>
            <w:r w:rsidRPr="009B525A">
              <w:rPr>
                <w:rFonts w:ascii="Sylfaen" w:hAnsi="Sylfaen"/>
                <w:sz w:val="20"/>
                <w:szCs w:val="20"/>
                <w:lang w:val="ka-GE"/>
              </w:rPr>
              <w:t xml:space="preserve"> მოქმედებას;</w:t>
            </w:r>
          </w:p>
          <w:p w14:paraId="433D02C4" w14:textId="77777777" w:rsidR="00294D9E" w:rsidRPr="009B525A" w:rsidRDefault="00294D9E" w:rsidP="0097039C">
            <w:pPr>
              <w:pStyle w:val="ListParagraph"/>
              <w:numPr>
                <w:ilvl w:val="1"/>
                <w:numId w:val="35"/>
              </w:numPr>
              <w:jc w:val="both"/>
              <w:rPr>
                <w:rFonts w:ascii="Sylfaen" w:hAnsi="Sylfaen" w:cs="Sylfaen"/>
                <w:color w:val="000000" w:themeColor="text1"/>
                <w:sz w:val="20"/>
                <w:szCs w:val="20"/>
                <w:lang w:val="ka-GE"/>
              </w:rPr>
            </w:pPr>
            <w:r w:rsidRPr="009B525A">
              <w:rPr>
                <w:rFonts w:ascii="Sylfaen" w:eastAsiaTheme="minorHAnsi" w:hAnsi="Sylfaen"/>
                <w:sz w:val="20"/>
                <w:szCs w:val="20"/>
                <w:lang w:val="ka-GE"/>
              </w:rPr>
              <w:t xml:space="preserve">აღწერს </w:t>
            </w:r>
            <w:r w:rsidRPr="009B525A">
              <w:rPr>
                <w:rFonts w:ascii="Sylfaen" w:eastAsiaTheme="minorHAnsi" w:hAnsi="Sylfaen"/>
                <w:b/>
                <w:sz w:val="20"/>
                <w:szCs w:val="20"/>
                <w:lang w:val="ka-GE"/>
              </w:rPr>
              <w:t xml:space="preserve">ადრენომაბლოკირებელი  საშუალებების </w:t>
            </w:r>
            <w:r w:rsidRPr="009B525A">
              <w:rPr>
                <w:rFonts w:ascii="Sylfaen" w:eastAsiaTheme="minorHAnsi" w:hAnsi="Sylfaen"/>
                <w:sz w:val="20"/>
                <w:szCs w:val="20"/>
                <w:lang w:val="ka-GE"/>
              </w:rPr>
              <w:t>მოქმედებას.</w:t>
            </w:r>
          </w:p>
        </w:tc>
        <w:tc>
          <w:tcPr>
            <w:tcW w:w="1253" w:type="pct"/>
          </w:tcPr>
          <w:p w14:paraId="169FF631" w14:textId="5B9F10F4" w:rsidR="00294D9E" w:rsidRPr="009B525A" w:rsidRDefault="00294D9E" w:rsidP="009B525A">
            <w:pPr>
              <w:pStyle w:val="PlainText"/>
              <w:jc w:val="both"/>
              <w:rPr>
                <w:rFonts w:ascii="Sylfaen" w:hAnsi="Sylfaen"/>
                <w:lang w:val="ka-GE"/>
              </w:rPr>
            </w:pPr>
            <w:r w:rsidRPr="009B525A">
              <w:rPr>
                <w:rFonts w:ascii="Sylfaen" w:hAnsi="Sylfaen"/>
                <w:b/>
                <w:lang w:val="ka-GE"/>
              </w:rPr>
              <w:t>აფერენტულ ნერვულ სისტემაზე მოქმედი სამკურნალო საშუალებები:</w:t>
            </w:r>
          </w:p>
          <w:p w14:paraId="11B4793D" w14:textId="77777777" w:rsidR="00294D9E" w:rsidRPr="009B525A" w:rsidRDefault="00294D9E" w:rsidP="0097039C">
            <w:pPr>
              <w:pStyle w:val="PlainText"/>
              <w:numPr>
                <w:ilvl w:val="0"/>
                <w:numId w:val="9"/>
              </w:numPr>
              <w:jc w:val="both"/>
              <w:rPr>
                <w:rFonts w:ascii="Sylfaen" w:hAnsi="Sylfaen"/>
                <w:lang w:val="ka-GE"/>
              </w:rPr>
            </w:pPr>
            <w:r w:rsidRPr="009B525A">
              <w:rPr>
                <w:rFonts w:ascii="Sylfaen" w:hAnsi="Sylfaen"/>
                <w:lang w:val="ka-GE"/>
              </w:rPr>
              <w:t>ადგილობრივი საანესთეზიო ნივთოერებები,</w:t>
            </w:r>
          </w:p>
          <w:p w14:paraId="539BDEEB" w14:textId="77777777" w:rsidR="00294D9E" w:rsidRPr="009B525A" w:rsidRDefault="00294D9E" w:rsidP="0097039C">
            <w:pPr>
              <w:pStyle w:val="PlainText"/>
              <w:numPr>
                <w:ilvl w:val="0"/>
                <w:numId w:val="9"/>
              </w:numPr>
              <w:jc w:val="both"/>
              <w:rPr>
                <w:rFonts w:ascii="Sylfaen" w:hAnsi="Sylfaen"/>
                <w:lang w:val="ka-GE"/>
              </w:rPr>
            </w:pPr>
            <w:r w:rsidRPr="009B525A">
              <w:rPr>
                <w:rFonts w:ascii="Sylfaen" w:hAnsi="Sylfaen"/>
                <w:lang w:val="ka-GE"/>
              </w:rPr>
              <w:t>შემკვრელი სამკურნალო  საშუალებები;</w:t>
            </w:r>
          </w:p>
          <w:p w14:paraId="1DC3BB55" w14:textId="77777777" w:rsidR="00294D9E" w:rsidRPr="009B525A" w:rsidRDefault="00294D9E" w:rsidP="0097039C">
            <w:pPr>
              <w:pStyle w:val="PlainText"/>
              <w:numPr>
                <w:ilvl w:val="0"/>
                <w:numId w:val="9"/>
              </w:numPr>
              <w:jc w:val="both"/>
              <w:rPr>
                <w:rFonts w:ascii="Sylfaen" w:hAnsi="Sylfaen"/>
                <w:lang w:val="ka-GE"/>
              </w:rPr>
            </w:pPr>
            <w:r w:rsidRPr="009B525A">
              <w:rPr>
                <w:rFonts w:ascii="Sylfaen" w:hAnsi="Sylfaen"/>
                <w:lang w:val="ka-GE"/>
              </w:rPr>
              <w:t>შემომგარსველი სამკურნალო  საშუალებები;</w:t>
            </w:r>
          </w:p>
          <w:p w14:paraId="78F67D2C" w14:textId="77777777" w:rsidR="00294D9E" w:rsidRPr="009B525A" w:rsidRDefault="00294D9E" w:rsidP="0097039C">
            <w:pPr>
              <w:pStyle w:val="PlainText"/>
              <w:numPr>
                <w:ilvl w:val="0"/>
                <w:numId w:val="9"/>
              </w:numPr>
              <w:jc w:val="both"/>
              <w:rPr>
                <w:rFonts w:ascii="Sylfaen" w:hAnsi="Sylfaen"/>
                <w:lang w:val="ka-GE"/>
              </w:rPr>
            </w:pPr>
            <w:r w:rsidRPr="009B525A">
              <w:rPr>
                <w:rFonts w:ascii="Sylfaen" w:hAnsi="Sylfaen"/>
                <w:lang w:val="ka-GE"/>
              </w:rPr>
              <w:t>მაადსორბირებელი სამკურნალო  საშუალებები;</w:t>
            </w:r>
          </w:p>
          <w:p w14:paraId="57C6069D" w14:textId="77777777" w:rsidR="009B525A" w:rsidRPr="009B525A" w:rsidRDefault="00294D9E" w:rsidP="009B525A">
            <w:pPr>
              <w:pStyle w:val="PlainText"/>
              <w:numPr>
                <w:ilvl w:val="0"/>
                <w:numId w:val="9"/>
              </w:numPr>
              <w:jc w:val="both"/>
              <w:rPr>
                <w:rFonts w:ascii="Sylfaen" w:hAnsi="Sylfaen"/>
                <w:lang w:val="ka-GE"/>
              </w:rPr>
            </w:pPr>
            <w:r w:rsidRPr="009B525A">
              <w:rPr>
                <w:rFonts w:ascii="Sylfaen" w:hAnsi="Sylfaen"/>
                <w:lang w:val="ka-GE"/>
              </w:rPr>
              <w:t>გამაღიზიანებელი სამკურნალო  საშუალებები.</w:t>
            </w:r>
          </w:p>
          <w:p w14:paraId="11093ACF" w14:textId="1DD6E2C3" w:rsidR="00294D9E" w:rsidRPr="009B525A" w:rsidRDefault="00294D9E" w:rsidP="009B525A">
            <w:pPr>
              <w:pStyle w:val="PlainText"/>
              <w:jc w:val="both"/>
              <w:rPr>
                <w:rFonts w:ascii="Sylfaen" w:hAnsi="Sylfaen"/>
                <w:lang w:val="ka-GE"/>
              </w:rPr>
            </w:pPr>
            <w:r w:rsidRPr="009B525A">
              <w:rPr>
                <w:rFonts w:ascii="Sylfaen" w:hAnsi="Sylfaen"/>
                <w:b/>
                <w:lang w:val="ka-GE"/>
              </w:rPr>
              <w:t>ქოლინომიმეტური სამკურნალო საშუალებები:</w:t>
            </w:r>
          </w:p>
          <w:p w14:paraId="2A21E115" w14:textId="77777777" w:rsidR="00294D9E" w:rsidRPr="009B525A" w:rsidRDefault="00294D9E" w:rsidP="0097039C">
            <w:pPr>
              <w:pStyle w:val="PlainText"/>
              <w:numPr>
                <w:ilvl w:val="0"/>
                <w:numId w:val="10"/>
              </w:numPr>
              <w:jc w:val="both"/>
              <w:rPr>
                <w:rFonts w:ascii="Sylfaen" w:hAnsi="Sylfaen"/>
                <w:lang w:val="ka-GE"/>
              </w:rPr>
            </w:pPr>
            <w:r w:rsidRPr="009B525A">
              <w:rPr>
                <w:rFonts w:ascii="Sylfaen" w:hAnsi="Sylfaen"/>
                <w:lang w:val="ka-GE"/>
              </w:rPr>
              <w:t>მ-ქოლინომიმეტური სამკურნალო საშუალებები;</w:t>
            </w:r>
          </w:p>
          <w:p w14:paraId="70C499D9" w14:textId="77777777" w:rsidR="00294D9E" w:rsidRPr="009B525A" w:rsidRDefault="00294D9E" w:rsidP="0097039C">
            <w:pPr>
              <w:pStyle w:val="PlainText"/>
              <w:numPr>
                <w:ilvl w:val="0"/>
                <w:numId w:val="10"/>
              </w:numPr>
              <w:jc w:val="both"/>
              <w:rPr>
                <w:rFonts w:ascii="Sylfaen" w:hAnsi="Sylfaen"/>
                <w:lang w:val="ka-GE"/>
              </w:rPr>
            </w:pPr>
            <w:r w:rsidRPr="009B525A">
              <w:rPr>
                <w:rFonts w:ascii="Sylfaen" w:hAnsi="Sylfaen"/>
                <w:lang w:val="ka-GE"/>
              </w:rPr>
              <w:t xml:space="preserve">ნ-ქოლინომიმეტური სამკურნალო საშუალებები; </w:t>
            </w:r>
          </w:p>
          <w:p w14:paraId="414F1504" w14:textId="77777777" w:rsidR="00294D9E" w:rsidRPr="009B525A" w:rsidRDefault="00294D9E" w:rsidP="0097039C">
            <w:pPr>
              <w:pStyle w:val="PlainText"/>
              <w:numPr>
                <w:ilvl w:val="0"/>
                <w:numId w:val="10"/>
              </w:numPr>
              <w:jc w:val="both"/>
              <w:rPr>
                <w:rFonts w:ascii="Sylfaen" w:hAnsi="Sylfaen"/>
                <w:lang w:val="ka-GE"/>
              </w:rPr>
            </w:pPr>
            <w:r w:rsidRPr="009B525A">
              <w:rPr>
                <w:rFonts w:ascii="Sylfaen" w:hAnsi="Sylfaen"/>
                <w:lang w:val="ka-GE"/>
              </w:rPr>
              <w:t>მ,ნ-ქოლინომიმეტური სამკურნალო საშუალებები.</w:t>
            </w:r>
          </w:p>
          <w:p w14:paraId="11E6059C" w14:textId="4851BCD6" w:rsidR="00294D9E" w:rsidRPr="009B525A" w:rsidRDefault="00294D9E" w:rsidP="009B525A">
            <w:pPr>
              <w:pStyle w:val="PlainText"/>
              <w:jc w:val="both"/>
              <w:rPr>
                <w:rFonts w:ascii="Sylfaen" w:hAnsi="Sylfaen"/>
                <w:lang w:val="ka-GE"/>
              </w:rPr>
            </w:pPr>
            <w:r w:rsidRPr="009B525A">
              <w:rPr>
                <w:rFonts w:ascii="Sylfaen" w:hAnsi="Sylfaen"/>
                <w:b/>
                <w:lang w:val="ka-GE"/>
              </w:rPr>
              <w:t>ქოლინომაბლოკირებელი სამკურნალო საშუალებები:</w:t>
            </w:r>
          </w:p>
          <w:p w14:paraId="4071EC44" w14:textId="77777777" w:rsidR="00294D9E" w:rsidRPr="009B525A" w:rsidRDefault="00294D9E" w:rsidP="0097039C">
            <w:pPr>
              <w:pStyle w:val="PlainText"/>
              <w:numPr>
                <w:ilvl w:val="0"/>
                <w:numId w:val="11"/>
              </w:numPr>
              <w:jc w:val="both"/>
              <w:rPr>
                <w:rFonts w:ascii="Sylfaen" w:hAnsi="Sylfaen"/>
                <w:lang w:val="ka-GE"/>
              </w:rPr>
            </w:pPr>
            <w:r w:rsidRPr="009B525A">
              <w:rPr>
                <w:rFonts w:ascii="Sylfaen" w:hAnsi="Sylfaen"/>
                <w:lang w:val="ka-GE"/>
              </w:rPr>
              <w:t>მ-ქოლინომაბლოკირებელი სამკურნალო საშუალებები;</w:t>
            </w:r>
          </w:p>
          <w:p w14:paraId="6D81C830" w14:textId="77777777" w:rsidR="00294D9E" w:rsidRPr="009B525A" w:rsidRDefault="00294D9E" w:rsidP="0097039C">
            <w:pPr>
              <w:pStyle w:val="PlainText"/>
              <w:numPr>
                <w:ilvl w:val="0"/>
                <w:numId w:val="11"/>
              </w:numPr>
              <w:jc w:val="both"/>
              <w:rPr>
                <w:rFonts w:ascii="Sylfaen" w:hAnsi="Sylfaen"/>
                <w:lang w:val="ka-GE"/>
              </w:rPr>
            </w:pPr>
            <w:r w:rsidRPr="009B525A">
              <w:rPr>
                <w:rFonts w:ascii="Sylfaen" w:hAnsi="Sylfaen"/>
                <w:lang w:val="ka-GE"/>
              </w:rPr>
              <w:t>ნ-ქოლინომაბლოკირებელი სამკურნალო საშუალებები;</w:t>
            </w:r>
          </w:p>
          <w:p w14:paraId="26E9D153" w14:textId="77777777" w:rsidR="00294D9E" w:rsidRPr="009B525A" w:rsidRDefault="00294D9E" w:rsidP="0097039C">
            <w:pPr>
              <w:pStyle w:val="PlainText"/>
              <w:numPr>
                <w:ilvl w:val="0"/>
                <w:numId w:val="11"/>
              </w:numPr>
              <w:jc w:val="both"/>
              <w:rPr>
                <w:rFonts w:ascii="Sylfaen" w:hAnsi="Sylfaen"/>
                <w:lang w:val="ka-GE"/>
              </w:rPr>
            </w:pPr>
            <w:r w:rsidRPr="009B525A">
              <w:rPr>
                <w:rFonts w:ascii="Sylfaen" w:hAnsi="Sylfaen"/>
                <w:lang w:val="ka-GE"/>
              </w:rPr>
              <w:t>განგლიომაბლოკირებელი სამკურნალო საშუალებები;</w:t>
            </w:r>
          </w:p>
          <w:p w14:paraId="7310289A" w14:textId="77777777" w:rsidR="00294D9E" w:rsidRPr="009B525A" w:rsidRDefault="00294D9E" w:rsidP="0097039C">
            <w:pPr>
              <w:pStyle w:val="PlainText"/>
              <w:numPr>
                <w:ilvl w:val="0"/>
                <w:numId w:val="11"/>
              </w:numPr>
              <w:jc w:val="both"/>
              <w:rPr>
                <w:rFonts w:ascii="Sylfaen" w:hAnsi="Sylfaen"/>
                <w:lang w:val="ka-GE"/>
              </w:rPr>
            </w:pPr>
            <w:r w:rsidRPr="009B525A">
              <w:rPr>
                <w:rFonts w:ascii="Sylfaen" w:hAnsi="Sylfaen"/>
                <w:lang w:val="ka-GE"/>
              </w:rPr>
              <w:t xml:space="preserve">კურარეს მსგავსი სამკურნალო საშუალებები; </w:t>
            </w:r>
          </w:p>
          <w:p w14:paraId="4DF298C6" w14:textId="77777777" w:rsidR="00294D9E" w:rsidRPr="009B525A" w:rsidRDefault="00294D9E" w:rsidP="0097039C">
            <w:pPr>
              <w:pStyle w:val="PlainText"/>
              <w:numPr>
                <w:ilvl w:val="0"/>
                <w:numId w:val="11"/>
              </w:numPr>
              <w:jc w:val="both"/>
              <w:rPr>
                <w:rFonts w:ascii="Sylfaen" w:hAnsi="Sylfaen"/>
                <w:lang w:val="ka-GE"/>
              </w:rPr>
            </w:pPr>
            <w:r w:rsidRPr="009B525A">
              <w:rPr>
                <w:rFonts w:ascii="Sylfaen" w:hAnsi="Sylfaen"/>
                <w:lang w:val="ka-GE"/>
              </w:rPr>
              <w:t>მ,ნ-ქოლინომაბლოკირებე-ლი  სამკურნალო საშუალე-ბები.</w:t>
            </w:r>
          </w:p>
          <w:p w14:paraId="6EDBD572" w14:textId="3D3C7B1D" w:rsidR="00294D9E" w:rsidRPr="009B525A" w:rsidRDefault="00294D9E" w:rsidP="009B525A">
            <w:pPr>
              <w:pStyle w:val="PlainText"/>
              <w:jc w:val="both"/>
              <w:rPr>
                <w:rFonts w:ascii="Sylfaen" w:hAnsi="Sylfaen"/>
                <w:lang w:val="ka-GE"/>
              </w:rPr>
            </w:pPr>
            <w:r w:rsidRPr="009B525A">
              <w:rPr>
                <w:rFonts w:ascii="Sylfaen" w:hAnsi="Sylfaen"/>
                <w:b/>
                <w:lang w:val="ka-GE"/>
              </w:rPr>
              <w:t>ადრენომიმეტური სამკურნალო საშუალებები:</w:t>
            </w:r>
          </w:p>
          <w:p w14:paraId="02985760" w14:textId="77777777" w:rsidR="00294D9E" w:rsidRPr="009B525A" w:rsidRDefault="00294D9E" w:rsidP="0097039C">
            <w:pPr>
              <w:pStyle w:val="PlainText"/>
              <w:numPr>
                <w:ilvl w:val="0"/>
                <w:numId w:val="12"/>
              </w:numPr>
              <w:jc w:val="both"/>
              <w:rPr>
                <w:rFonts w:ascii="Sylfaen" w:hAnsi="Sylfaen"/>
                <w:lang w:val="ka-GE"/>
              </w:rPr>
            </w:pPr>
            <w:r w:rsidRPr="009B525A">
              <w:rPr>
                <w:rFonts w:ascii="Sylfaen" w:eastAsiaTheme="minorHAnsi" w:hAnsi="Sylfaen"/>
                <w:lang w:val="ka-GE"/>
              </w:rPr>
              <w:t xml:space="preserve">ალფა- და ბეტა-ადრენომიმეტური </w:t>
            </w:r>
            <w:r w:rsidRPr="009B525A">
              <w:rPr>
                <w:rFonts w:ascii="Sylfaen" w:hAnsi="Sylfaen"/>
                <w:lang w:val="ka-GE"/>
              </w:rPr>
              <w:t>სამკურნალო საშუალებები;</w:t>
            </w:r>
          </w:p>
          <w:p w14:paraId="295CB327" w14:textId="77777777" w:rsidR="00294D9E" w:rsidRPr="009B525A" w:rsidRDefault="00294D9E" w:rsidP="0097039C">
            <w:pPr>
              <w:pStyle w:val="PlainText"/>
              <w:numPr>
                <w:ilvl w:val="0"/>
                <w:numId w:val="12"/>
              </w:numPr>
              <w:jc w:val="both"/>
              <w:rPr>
                <w:rFonts w:ascii="Sylfaen" w:hAnsi="Sylfaen"/>
                <w:lang w:val="ka-GE"/>
              </w:rPr>
            </w:pPr>
            <w:r w:rsidRPr="009B525A">
              <w:rPr>
                <w:rFonts w:ascii="Sylfaen" w:eastAsiaTheme="minorHAnsi" w:hAnsi="Sylfaen"/>
                <w:lang w:val="ka-GE"/>
              </w:rPr>
              <w:t xml:space="preserve">ალფა- ადრენომიმეტური </w:t>
            </w:r>
            <w:r w:rsidRPr="009B525A">
              <w:rPr>
                <w:rFonts w:ascii="Sylfaen" w:hAnsi="Sylfaen"/>
                <w:lang w:val="ka-GE"/>
              </w:rPr>
              <w:lastRenderedPageBreak/>
              <w:t>სამკურნალო საშუალებები;</w:t>
            </w:r>
          </w:p>
          <w:p w14:paraId="64519844" w14:textId="77777777" w:rsidR="00294D9E" w:rsidRPr="009B525A" w:rsidRDefault="00294D9E" w:rsidP="0097039C">
            <w:pPr>
              <w:pStyle w:val="PlainText"/>
              <w:numPr>
                <w:ilvl w:val="0"/>
                <w:numId w:val="12"/>
              </w:numPr>
              <w:jc w:val="both"/>
              <w:rPr>
                <w:rFonts w:ascii="Sylfaen" w:hAnsi="Sylfaen"/>
                <w:lang w:val="ka-GE"/>
              </w:rPr>
            </w:pPr>
            <w:r w:rsidRPr="009B525A">
              <w:rPr>
                <w:rFonts w:ascii="Sylfaen" w:eastAsiaTheme="minorHAnsi" w:hAnsi="Sylfaen"/>
                <w:lang w:val="ka-GE"/>
              </w:rPr>
              <w:t xml:space="preserve">ბეტა- ადრენომიმეტური </w:t>
            </w:r>
            <w:r w:rsidRPr="009B525A">
              <w:rPr>
                <w:rFonts w:ascii="Sylfaen" w:hAnsi="Sylfaen"/>
                <w:lang w:val="ka-GE"/>
              </w:rPr>
              <w:t>სამკურნალო საშუალებები;</w:t>
            </w:r>
          </w:p>
          <w:p w14:paraId="294B42EB" w14:textId="77777777" w:rsidR="00294D9E" w:rsidRPr="009B525A" w:rsidRDefault="00294D9E" w:rsidP="0097039C">
            <w:pPr>
              <w:pStyle w:val="PlainText"/>
              <w:numPr>
                <w:ilvl w:val="0"/>
                <w:numId w:val="12"/>
              </w:numPr>
              <w:jc w:val="both"/>
              <w:rPr>
                <w:rFonts w:ascii="Sylfaen" w:hAnsi="Sylfaen"/>
                <w:lang w:val="ka-GE"/>
              </w:rPr>
            </w:pPr>
            <w:r w:rsidRPr="009B525A">
              <w:rPr>
                <w:rFonts w:ascii="Sylfaen" w:eastAsiaTheme="minorHAnsi" w:hAnsi="Sylfaen"/>
                <w:lang w:val="ka-GE"/>
              </w:rPr>
              <w:t>სიმპათომიმეტური (არაპირდაპირი მოქმედების ადრენომიმტიტური) სამკურნალო საშუალებები.</w:t>
            </w:r>
          </w:p>
          <w:p w14:paraId="4752FF85" w14:textId="0890D3A4" w:rsidR="00294D9E" w:rsidRPr="009B525A" w:rsidRDefault="00294D9E" w:rsidP="009B525A">
            <w:pPr>
              <w:jc w:val="both"/>
              <w:rPr>
                <w:rFonts w:ascii="Sylfaen" w:hAnsi="Sylfaen" w:cs="Sylfaen"/>
                <w:sz w:val="20"/>
                <w:szCs w:val="20"/>
                <w:lang w:val="ka-GE"/>
              </w:rPr>
            </w:pPr>
            <w:r w:rsidRPr="009B525A">
              <w:rPr>
                <w:rFonts w:ascii="Sylfaen" w:hAnsi="Sylfaen" w:cs="Sylfaen"/>
                <w:b/>
                <w:sz w:val="20"/>
                <w:szCs w:val="20"/>
                <w:lang w:val="ka-GE"/>
              </w:rPr>
              <w:t>ადრენომაბლოკირებელი</w:t>
            </w:r>
            <w:r w:rsidRPr="009B525A">
              <w:rPr>
                <w:rFonts w:ascii="Sylfaen" w:hAnsi="Sylfaen"/>
                <w:b/>
                <w:sz w:val="20"/>
                <w:szCs w:val="20"/>
                <w:lang w:val="ka-GE"/>
              </w:rPr>
              <w:t xml:space="preserve"> </w:t>
            </w:r>
            <w:r w:rsidRPr="009B525A">
              <w:rPr>
                <w:rFonts w:ascii="Sylfaen" w:hAnsi="Sylfaen" w:cs="Sylfaen"/>
                <w:b/>
                <w:sz w:val="20"/>
                <w:szCs w:val="20"/>
                <w:lang w:val="ka-GE"/>
              </w:rPr>
              <w:t>სამკურნალო</w:t>
            </w:r>
            <w:r w:rsidRPr="009B525A">
              <w:rPr>
                <w:rFonts w:ascii="Sylfaen" w:hAnsi="Sylfaen"/>
                <w:b/>
                <w:sz w:val="20"/>
                <w:szCs w:val="20"/>
                <w:lang w:val="ka-GE"/>
              </w:rPr>
              <w:t xml:space="preserve"> </w:t>
            </w:r>
            <w:r w:rsidRPr="009B525A">
              <w:rPr>
                <w:rFonts w:ascii="Sylfaen" w:hAnsi="Sylfaen" w:cs="Sylfaen"/>
                <w:b/>
                <w:sz w:val="20"/>
                <w:szCs w:val="20"/>
                <w:lang w:val="ka-GE"/>
              </w:rPr>
              <w:t>საშუალებები</w:t>
            </w:r>
            <w:r w:rsidRPr="009B525A">
              <w:rPr>
                <w:rFonts w:ascii="Sylfaen" w:hAnsi="Sylfaen"/>
                <w:b/>
                <w:sz w:val="20"/>
                <w:szCs w:val="20"/>
                <w:lang w:val="ka-GE"/>
              </w:rPr>
              <w:t>:</w:t>
            </w:r>
          </w:p>
          <w:p w14:paraId="56217C76" w14:textId="77777777" w:rsidR="00294D9E" w:rsidRPr="009B525A" w:rsidRDefault="00294D9E" w:rsidP="0097039C">
            <w:pPr>
              <w:pStyle w:val="ListParagraph"/>
              <w:numPr>
                <w:ilvl w:val="0"/>
                <w:numId w:val="13"/>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ალფა</w:t>
            </w:r>
            <w:r w:rsidRPr="009B525A">
              <w:rPr>
                <w:rFonts w:ascii="Sylfaen" w:eastAsiaTheme="minorHAnsi" w:hAnsi="Sylfaen"/>
                <w:sz w:val="20"/>
                <w:szCs w:val="20"/>
                <w:lang w:val="ka-GE"/>
              </w:rPr>
              <w:t xml:space="preserve"> - ადრენომაბლოკი-რებელი</w:t>
            </w:r>
            <w:r w:rsidRPr="009B525A">
              <w:rPr>
                <w:rFonts w:ascii="Sylfaen" w:hAnsi="Sylfaen"/>
                <w:sz w:val="20"/>
                <w:szCs w:val="20"/>
                <w:lang w:val="ka-GE"/>
              </w:rPr>
              <w:t>სამკურნალო საშუალებები;</w:t>
            </w:r>
          </w:p>
          <w:p w14:paraId="5DB0B154" w14:textId="77777777" w:rsidR="00294D9E" w:rsidRPr="009B525A" w:rsidRDefault="00294D9E" w:rsidP="0097039C">
            <w:pPr>
              <w:pStyle w:val="ListParagraph"/>
              <w:numPr>
                <w:ilvl w:val="0"/>
                <w:numId w:val="13"/>
              </w:numPr>
              <w:jc w:val="both"/>
              <w:rPr>
                <w:rFonts w:ascii="Sylfaen" w:eastAsiaTheme="minorHAnsi" w:hAnsi="Sylfaen" w:cs="Sylfaen"/>
                <w:sz w:val="20"/>
                <w:szCs w:val="20"/>
                <w:lang w:val="ka-GE"/>
              </w:rPr>
            </w:pPr>
            <w:r w:rsidRPr="009B525A">
              <w:rPr>
                <w:rFonts w:ascii="Sylfaen" w:eastAsiaTheme="minorHAnsi" w:hAnsi="Sylfaen"/>
                <w:sz w:val="20"/>
                <w:szCs w:val="20"/>
                <w:lang w:val="ka-GE"/>
              </w:rPr>
              <w:t>ბეტა - ადრენო-მაბლოკირებელი</w:t>
            </w:r>
            <w:r w:rsidRPr="009B525A">
              <w:rPr>
                <w:rFonts w:ascii="Sylfaen" w:hAnsi="Sylfaen"/>
                <w:sz w:val="20"/>
                <w:szCs w:val="20"/>
                <w:lang w:val="ka-GE"/>
              </w:rPr>
              <w:t>სამკურნალო საშუალებები;</w:t>
            </w:r>
          </w:p>
          <w:p w14:paraId="5E8FC406" w14:textId="77777777" w:rsidR="00294D9E" w:rsidRPr="009B525A" w:rsidRDefault="00294D9E" w:rsidP="0097039C">
            <w:pPr>
              <w:pStyle w:val="ListParagraph"/>
              <w:numPr>
                <w:ilvl w:val="0"/>
                <w:numId w:val="13"/>
              </w:numPr>
              <w:jc w:val="both"/>
              <w:rPr>
                <w:rFonts w:ascii="Sylfaen" w:eastAsiaTheme="minorHAnsi" w:hAnsi="Sylfaen" w:cs="Sylfaen"/>
                <w:sz w:val="20"/>
                <w:szCs w:val="20"/>
                <w:lang w:val="ka-GE"/>
              </w:rPr>
            </w:pPr>
            <w:r w:rsidRPr="009B525A">
              <w:rPr>
                <w:rFonts w:ascii="Sylfaen" w:eastAsiaTheme="minorHAnsi" w:hAnsi="Sylfaen"/>
                <w:sz w:val="20"/>
                <w:szCs w:val="20"/>
                <w:lang w:val="ka-GE"/>
              </w:rPr>
              <w:t>ალფა - და ბეტა - ადრენომაბლოკირებელი</w:t>
            </w:r>
            <w:r w:rsidRPr="009B525A">
              <w:rPr>
                <w:rFonts w:ascii="Sylfaen" w:hAnsi="Sylfaen"/>
                <w:sz w:val="20"/>
                <w:szCs w:val="20"/>
                <w:lang w:val="ka-GE"/>
              </w:rPr>
              <w:t>სამკურნალო საშუალებები;</w:t>
            </w:r>
          </w:p>
          <w:p w14:paraId="4C5FF238" w14:textId="77777777" w:rsidR="00294D9E" w:rsidRPr="009B525A" w:rsidRDefault="00294D9E" w:rsidP="0097039C">
            <w:pPr>
              <w:pStyle w:val="ListParagraph"/>
              <w:numPr>
                <w:ilvl w:val="0"/>
                <w:numId w:val="13"/>
              </w:numPr>
              <w:jc w:val="both"/>
              <w:rPr>
                <w:rFonts w:ascii="Sylfaen" w:eastAsiaTheme="minorHAnsi" w:hAnsi="Sylfaen" w:cs="Sylfaen"/>
                <w:sz w:val="20"/>
                <w:szCs w:val="20"/>
                <w:lang w:val="ka-GE"/>
              </w:rPr>
            </w:pPr>
            <w:r w:rsidRPr="009B525A">
              <w:rPr>
                <w:rFonts w:ascii="Sylfaen" w:eastAsiaTheme="minorHAnsi" w:hAnsi="Sylfaen"/>
                <w:sz w:val="20"/>
                <w:szCs w:val="20"/>
                <w:lang w:val="ka-GE"/>
              </w:rPr>
              <w:t>სიმპათოლიზური სამკურნალო საშუალებები.</w:t>
            </w:r>
          </w:p>
          <w:p w14:paraId="17DC3898" w14:textId="77777777" w:rsidR="00294D9E" w:rsidRPr="009B525A" w:rsidRDefault="00294D9E" w:rsidP="006A7F2F">
            <w:pPr>
              <w:pStyle w:val="PlainText"/>
              <w:jc w:val="both"/>
              <w:rPr>
                <w:rFonts w:ascii="Sylfaen" w:hAnsi="Sylfaen"/>
                <w:b/>
                <w:lang w:val="ka-GE"/>
              </w:rPr>
            </w:pPr>
          </w:p>
        </w:tc>
        <w:tc>
          <w:tcPr>
            <w:tcW w:w="731" w:type="pct"/>
          </w:tcPr>
          <w:p w14:paraId="7673E86C" w14:textId="77777777" w:rsidR="00294D9E" w:rsidRPr="009B525A" w:rsidRDefault="00294D9E" w:rsidP="006A7F2F">
            <w:pPr>
              <w:rPr>
                <w:rFonts w:ascii="Sylfaen" w:hAnsi="Sylfaen"/>
                <w:sz w:val="20"/>
                <w:szCs w:val="20"/>
              </w:rPr>
            </w:pPr>
            <w:r w:rsidRPr="009B525A">
              <w:rPr>
                <w:rFonts w:ascii="Sylfaen" w:hAnsi="Sylfaen" w:cs="Sylfaen"/>
                <w:bCs/>
                <w:sz w:val="20"/>
                <w:szCs w:val="20"/>
                <w:lang w:val="ka-GE"/>
              </w:rPr>
              <w:lastRenderedPageBreak/>
              <w:t>გამოკითხვა</w:t>
            </w:r>
          </w:p>
        </w:tc>
      </w:tr>
      <w:tr w:rsidR="00294D9E" w:rsidRPr="009B525A" w14:paraId="115B5CB2" w14:textId="77777777" w:rsidTr="006B46C0">
        <w:trPr>
          <w:trHeight w:val="46"/>
        </w:trPr>
        <w:tc>
          <w:tcPr>
            <w:tcW w:w="1345" w:type="pct"/>
          </w:tcPr>
          <w:p w14:paraId="71E458EC" w14:textId="2A8F2875" w:rsidR="00294D9E" w:rsidRPr="009B525A" w:rsidRDefault="00294D9E" w:rsidP="0097039C">
            <w:pPr>
              <w:pStyle w:val="ListParagraph"/>
              <w:numPr>
                <w:ilvl w:val="0"/>
                <w:numId w:val="35"/>
              </w:numPr>
              <w:tabs>
                <w:tab w:val="left" w:pos="318"/>
              </w:tabs>
              <w:jc w:val="both"/>
              <w:rPr>
                <w:rFonts w:ascii="Sylfaen" w:hAnsi="Sylfaen"/>
                <w:color w:val="000000" w:themeColor="text1"/>
                <w:sz w:val="20"/>
                <w:szCs w:val="20"/>
                <w:lang w:val="ka-GE"/>
              </w:rPr>
            </w:pPr>
            <w:r w:rsidRPr="009B525A">
              <w:rPr>
                <w:rFonts w:ascii="Sylfaen" w:hAnsi="Sylfaen"/>
                <w:color w:val="000000" w:themeColor="text1"/>
                <w:sz w:val="20"/>
                <w:szCs w:val="20"/>
                <w:lang w:val="ka-GE"/>
              </w:rPr>
              <w:t>ცენტრალური   ნერვული სისტემების ფუნქციებზე მოქმედი საშუალებების</w:t>
            </w:r>
            <w:r w:rsidR="007E1408" w:rsidRPr="009B525A">
              <w:rPr>
                <w:rFonts w:ascii="Sylfaen" w:hAnsi="Sylfaen"/>
                <w:color w:val="000000" w:themeColor="text1"/>
                <w:sz w:val="20"/>
                <w:szCs w:val="20"/>
                <w:lang w:val="ka-GE"/>
              </w:rPr>
              <w:t xml:space="preserve"> დახასიათება</w:t>
            </w:r>
            <w:r w:rsidR="00782218" w:rsidRPr="009B525A">
              <w:rPr>
                <w:rFonts w:ascii="Sylfaen" w:hAnsi="Sylfaen"/>
                <w:color w:val="000000" w:themeColor="text1"/>
                <w:sz w:val="20"/>
                <w:szCs w:val="20"/>
                <w:lang w:val="en-US"/>
              </w:rPr>
              <w:t>.</w:t>
            </w:r>
            <w:r w:rsidRPr="009B525A">
              <w:rPr>
                <w:rFonts w:ascii="Sylfaen" w:hAnsi="Sylfaen"/>
                <w:color w:val="000000" w:themeColor="text1"/>
                <w:sz w:val="20"/>
                <w:szCs w:val="20"/>
                <w:lang w:val="ka-GE"/>
              </w:rPr>
              <w:t xml:space="preserve"> </w:t>
            </w:r>
          </w:p>
          <w:p w14:paraId="603443E1" w14:textId="77777777" w:rsidR="00294D9E" w:rsidRPr="009B525A" w:rsidRDefault="00294D9E" w:rsidP="006A7F2F">
            <w:pPr>
              <w:pStyle w:val="ListParagraph"/>
              <w:ind w:left="360"/>
              <w:jc w:val="both"/>
              <w:rPr>
                <w:rFonts w:ascii="Sylfaen" w:eastAsiaTheme="minorHAnsi" w:hAnsi="Sylfaen" w:cs="Calibri"/>
                <w:strike/>
                <w:sz w:val="20"/>
                <w:szCs w:val="20"/>
                <w:lang w:val="ka-GE"/>
              </w:rPr>
            </w:pPr>
          </w:p>
        </w:tc>
        <w:tc>
          <w:tcPr>
            <w:tcW w:w="1671" w:type="pct"/>
            <w:shd w:val="clear" w:color="auto" w:fill="FFFFFF" w:themeFill="background1"/>
          </w:tcPr>
          <w:p w14:paraId="501CE92D" w14:textId="383C39BB" w:rsidR="003F43EB" w:rsidRPr="009B525A" w:rsidRDefault="003F43EB" w:rsidP="006A7F2F">
            <w:pPr>
              <w:jc w:val="both"/>
              <w:rPr>
                <w:rFonts w:ascii="Sylfaen" w:hAnsi="Sylfaen"/>
                <w:sz w:val="20"/>
                <w:szCs w:val="20"/>
                <w:lang w:val="ka-GE"/>
              </w:rPr>
            </w:pPr>
            <w:r w:rsidRPr="009B525A">
              <w:rPr>
                <w:rFonts w:ascii="Sylfaen" w:hAnsi="Sylfaen" w:cs="Sylfaen"/>
                <w:sz w:val="20"/>
                <w:szCs w:val="20"/>
                <w:lang w:val="ka-GE"/>
              </w:rPr>
              <w:t>1.</w:t>
            </w:r>
            <w:r w:rsidRPr="009B525A">
              <w:rPr>
                <w:rFonts w:ascii="Sylfaen" w:hAnsi="Sylfaen"/>
                <w:sz w:val="20"/>
                <w:szCs w:val="20"/>
                <w:lang w:val="ka-GE"/>
              </w:rPr>
              <w:t xml:space="preserve"> </w:t>
            </w:r>
            <w:r w:rsidR="006D620E" w:rsidRPr="009B525A">
              <w:rPr>
                <w:rFonts w:ascii="Sylfaen" w:hAnsi="Sylfaen"/>
                <w:sz w:val="20"/>
                <w:szCs w:val="20"/>
                <w:lang w:val="ka-GE"/>
              </w:rPr>
              <w:t xml:space="preserve">   </w:t>
            </w:r>
            <w:r w:rsidRPr="009B525A">
              <w:rPr>
                <w:rFonts w:ascii="Sylfaen" w:hAnsi="Sylfaen"/>
                <w:sz w:val="20"/>
                <w:szCs w:val="20"/>
                <w:lang w:val="ka-GE"/>
              </w:rPr>
              <w:t xml:space="preserve">აღწერს </w:t>
            </w:r>
            <w:r w:rsidRPr="009B525A">
              <w:rPr>
                <w:rFonts w:ascii="Sylfaen" w:hAnsi="Sylfaen"/>
                <w:b/>
                <w:sz w:val="20"/>
                <w:szCs w:val="20"/>
                <w:lang w:val="ka-GE"/>
              </w:rPr>
              <w:t>სანარკოზე  საშუალებების</w:t>
            </w:r>
            <w:r w:rsidRPr="009B525A">
              <w:rPr>
                <w:rFonts w:ascii="Sylfaen" w:hAnsi="Sylfaen"/>
                <w:sz w:val="20"/>
                <w:szCs w:val="20"/>
                <w:lang w:val="ka-GE"/>
              </w:rPr>
              <w:t xml:space="preserve"> მოქმედებას;</w:t>
            </w:r>
          </w:p>
          <w:p w14:paraId="002A4668" w14:textId="77777777" w:rsidR="003F43EB" w:rsidRPr="009B525A" w:rsidRDefault="003F43EB" w:rsidP="0097039C">
            <w:pPr>
              <w:pStyle w:val="ListParagraph"/>
              <w:numPr>
                <w:ilvl w:val="0"/>
                <w:numId w:val="36"/>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აღწერს</w:t>
            </w:r>
            <w:r w:rsidRPr="009B525A">
              <w:rPr>
                <w:rFonts w:ascii="Sylfaen" w:eastAsiaTheme="minorHAnsi" w:hAnsi="Sylfaen"/>
                <w:sz w:val="20"/>
                <w:szCs w:val="20"/>
                <w:lang w:val="ka-GE"/>
              </w:rPr>
              <w:t xml:space="preserve"> ეთილის სპირტის მოქმედებას;</w:t>
            </w:r>
          </w:p>
          <w:p w14:paraId="70DBBC33" w14:textId="77777777" w:rsidR="003F43EB" w:rsidRPr="009B525A" w:rsidRDefault="003F43EB" w:rsidP="0097039C">
            <w:pPr>
              <w:pStyle w:val="ListParagraph"/>
              <w:numPr>
                <w:ilvl w:val="0"/>
                <w:numId w:val="36"/>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აღწერს</w:t>
            </w:r>
            <w:r w:rsidRPr="009B525A">
              <w:rPr>
                <w:rFonts w:ascii="Sylfaen" w:eastAsiaTheme="minorHAnsi" w:hAnsi="Sylfaen"/>
                <w:sz w:val="20"/>
                <w:szCs w:val="20"/>
                <w:lang w:val="ka-GE"/>
              </w:rPr>
              <w:t xml:space="preserve"> ტრანკვილიზატორების, სედაციური  და საძილე საშუალებების მოქმედებას;</w:t>
            </w:r>
          </w:p>
          <w:p w14:paraId="38CFE81D" w14:textId="77777777" w:rsidR="003F43EB" w:rsidRPr="009B525A" w:rsidRDefault="003F43EB" w:rsidP="0097039C">
            <w:pPr>
              <w:pStyle w:val="ListParagraph"/>
              <w:numPr>
                <w:ilvl w:val="0"/>
                <w:numId w:val="36"/>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აღწერს</w:t>
            </w:r>
            <w:r w:rsidRPr="009B525A">
              <w:rPr>
                <w:rFonts w:ascii="Sylfaen" w:eastAsiaTheme="minorHAnsi" w:hAnsi="Sylfaen"/>
                <w:sz w:val="20"/>
                <w:szCs w:val="20"/>
                <w:lang w:val="ka-GE"/>
              </w:rPr>
              <w:t xml:space="preserve"> ეპილეფსიის საწინააღმდეგო საშუალებების მოქმედებას;</w:t>
            </w:r>
          </w:p>
          <w:p w14:paraId="1B0884DE" w14:textId="77777777" w:rsidR="003F43EB" w:rsidRPr="009B525A" w:rsidRDefault="003F43EB" w:rsidP="0097039C">
            <w:pPr>
              <w:pStyle w:val="ListParagraph"/>
              <w:numPr>
                <w:ilvl w:val="0"/>
                <w:numId w:val="36"/>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w:t>
            </w:r>
            <w:r w:rsidRPr="009B525A">
              <w:rPr>
                <w:rFonts w:ascii="Sylfaen" w:eastAsiaTheme="minorHAnsi" w:hAnsi="Sylfaen"/>
                <w:sz w:val="20"/>
                <w:szCs w:val="20"/>
                <w:lang w:val="ka-GE"/>
              </w:rPr>
              <w:t>ღწერს პარკინსონიზმის საწინააღმდეგო საშუალებების მოქმედებას;</w:t>
            </w:r>
          </w:p>
          <w:p w14:paraId="30DDF471" w14:textId="77777777" w:rsidR="003F43EB" w:rsidRPr="009B525A" w:rsidRDefault="003F43EB" w:rsidP="0097039C">
            <w:pPr>
              <w:pStyle w:val="ListParagraph"/>
              <w:numPr>
                <w:ilvl w:val="0"/>
                <w:numId w:val="36"/>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აღწერს</w:t>
            </w:r>
            <w:r w:rsidRPr="009B525A">
              <w:rPr>
                <w:rFonts w:ascii="Sylfaen" w:eastAsiaTheme="minorHAnsi" w:hAnsi="Sylfaen"/>
                <w:sz w:val="20"/>
                <w:szCs w:val="20"/>
                <w:lang w:val="ka-GE"/>
              </w:rPr>
              <w:t xml:space="preserve"> დეპრესიის საწინააღმდეგო საშუალებების მოქმედებას;</w:t>
            </w:r>
          </w:p>
          <w:p w14:paraId="4DF76AF1" w14:textId="77777777" w:rsidR="003F43EB" w:rsidRPr="009B525A" w:rsidRDefault="003F43EB" w:rsidP="0097039C">
            <w:pPr>
              <w:pStyle w:val="ListParagraph"/>
              <w:numPr>
                <w:ilvl w:val="0"/>
                <w:numId w:val="36"/>
              </w:numPr>
              <w:jc w:val="both"/>
              <w:rPr>
                <w:rFonts w:ascii="Sylfaen" w:eastAsiaTheme="minorHAnsi" w:hAnsi="Sylfaen"/>
                <w:sz w:val="20"/>
                <w:szCs w:val="20"/>
                <w:lang w:val="ka-GE"/>
              </w:rPr>
            </w:pPr>
            <w:r w:rsidRPr="009B525A">
              <w:rPr>
                <w:rFonts w:ascii="Sylfaen" w:eastAsiaTheme="minorHAnsi" w:hAnsi="Sylfaen" w:cs="Sylfaen"/>
                <w:sz w:val="20"/>
                <w:szCs w:val="20"/>
                <w:lang w:val="ka-GE"/>
              </w:rPr>
              <w:t xml:space="preserve">აღწერს </w:t>
            </w:r>
            <w:r w:rsidRPr="009B525A">
              <w:rPr>
                <w:rFonts w:ascii="Sylfaen" w:eastAsiaTheme="minorHAnsi" w:hAnsi="Sylfaen"/>
                <w:b/>
                <w:sz w:val="20"/>
                <w:szCs w:val="20"/>
                <w:lang w:val="ka-GE"/>
              </w:rPr>
              <w:t>ანალგეზიური საშუალებების</w:t>
            </w:r>
            <w:r w:rsidRPr="009B525A">
              <w:rPr>
                <w:rFonts w:ascii="Sylfaen" w:eastAsiaTheme="minorHAnsi" w:hAnsi="Sylfaen"/>
                <w:sz w:val="20"/>
                <w:szCs w:val="20"/>
                <w:lang w:val="ka-GE"/>
              </w:rPr>
              <w:t xml:space="preserve"> მოქმედებას;</w:t>
            </w:r>
          </w:p>
          <w:p w14:paraId="27CE7BDD" w14:textId="77777777" w:rsidR="00AA568D" w:rsidRPr="009B525A" w:rsidRDefault="00AA568D" w:rsidP="0097039C">
            <w:pPr>
              <w:numPr>
                <w:ilvl w:val="0"/>
                <w:numId w:val="36"/>
              </w:numPr>
              <w:jc w:val="both"/>
              <w:rPr>
                <w:rFonts w:ascii="Sylfaen" w:hAnsi="Sylfaen"/>
                <w:sz w:val="20"/>
                <w:szCs w:val="20"/>
                <w:lang w:val="ka-GE"/>
              </w:rPr>
            </w:pPr>
            <w:r w:rsidRPr="009B525A">
              <w:rPr>
                <w:rFonts w:ascii="Sylfaen" w:hAnsi="Sylfaen"/>
                <w:sz w:val="20"/>
                <w:szCs w:val="20"/>
                <w:lang w:val="ka-GE"/>
              </w:rPr>
              <w:t xml:space="preserve">აღწერს </w:t>
            </w:r>
            <w:r w:rsidRPr="009B525A">
              <w:rPr>
                <w:rFonts w:ascii="Sylfaen" w:hAnsi="Sylfaen"/>
                <w:b/>
                <w:sz w:val="20"/>
                <w:szCs w:val="20"/>
                <w:lang w:val="ka-GE"/>
              </w:rPr>
              <w:t>ფსიქოტროპული სამკურნალო საშუალებების</w:t>
            </w:r>
            <w:r w:rsidRPr="009B525A">
              <w:rPr>
                <w:rFonts w:ascii="Sylfaen" w:hAnsi="Sylfaen"/>
                <w:sz w:val="20"/>
                <w:szCs w:val="20"/>
                <w:lang w:val="ka-GE"/>
              </w:rPr>
              <w:t xml:space="preserve"> მოქმედებას;</w:t>
            </w:r>
          </w:p>
          <w:p w14:paraId="37729EBC" w14:textId="77777777" w:rsidR="003F43EB" w:rsidRPr="009B525A" w:rsidRDefault="003F43EB" w:rsidP="0097039C">
            <w:pPr>
              <w:pStyle w:val="ListParagraph"/>
              <w:numPr>
                <w:ilvl w:val="0"/>
                <w:numId w:val="36"/>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აღწერს</w:t>
            </w:r>
            <w:r w:rsidRPr="009B525A">
              <w:rPr>
                <w:rFonts w:ascii="Sylfaen" w:eastAsiaTheme="minorHAnsi" w:hAnsi="Sylfaen"/>
                <w:sz w:val="20"/>
                <w:szCs w:val="20"/>
                <w:lang w:val="ka-GE"/>
              </w:rPr>
              <w:t xml:space="preserve"> ანტიფსიქოზური საშუალებების მოქმედებას;</w:t>
            </w:r>
          </w:p>
          <w:p w14:paraId="434056C8" w14:textId="77777777" w:rsidR="00294D9E" w:rsidRPr="009B525A" w:rsidRDefault="003F43EB" w:rsidP="0097039C">
            <w:pPr>
              <w:pStyle w:val="ListParagraph"/>
              <w:numPr>
                <w:ilvl w:val="0"/>
                <w:numId w:val="36"/>
              </w:numPr>
              <w:jc w:val="both"/>
              <w:rPr>
                <w:rFonts w:ascii="Sylfaen" w:eastAsiaTheme="minorHAnsi" w:hAnsi="Sylfaen"/>
                <w:sz w:val="20"/>
                <w:szCs w:val="20"/>
                <w:lang w:val="ka-GE"/>
              </w:rPr>
            </w:pPr>
            <w:r w:rsidRPr="009B525A">
              <w:rPr>
                <w:rFonts w:ascii="Sylfaen" w:eastAsiaTheme="minorHAnsi" w:hAnsi="Sylfaen" w:cs="Arial"/>
                <w:sz w:val="20"/>
                <w:szCs w:val="20"/>
                <w:lang w:val="ka-GE"/>
              </w:rPr>
              <w:lastRenderedPageBreak/>
              <w:t>აღწერს ანალეფსიური საშუალებების მოქმედებას.</w:t>
            </w:r>
          </w:p>
        </w:tc>
        <w:tc>
          <w:tcPr>
            <w:tcW w:w="1253" w:type="pct"/>
          </w:tcPr>
          <w:p w14:paraId="164E113F" w14:textId="2142BB95" w:rsidR="003F43EB" w:rsidRPr="009B525A" w:rsidRDefault="003F43EB" w:rsidP="009B525A">
            <w:pPr>
              <w:pStyle w:val="PlainText"/>
              <w:jc w:val="both"/>
              <w:rPr>
                <w:rFonts w:ascii="Sylfaen" w:hAnsi="Sylfaen"/>
                <w:lang w:val="ka-GE"/>
              </w:rPr>
            </w:pPr>
            <w:r w:rsidRPr="009B525A">
              <w:rPr>
                <w:rFonts w:ascii="Sylfaen" w:hAnsi="Sylfaen"/>
                <w:b/>
                <w:lang w:val="ka-GE"/>
              </w:rPr>
              <w:lastRenderedPageBreak/>
              <w:t>სანარკოზო  სამკურნალო საშუალებები:</w:t>
            </w:r>
          </w:p>
          <w:p w14:paraId="4BF86884" w14:textId="77777777" w:rsidR="003F43EB" w:rsidRPr="009B525A" w:rsidRDefault="003F43EB" w:rsidP="0097039C">
            <w:pPr>
              <w:pStyle w:val="PlainText"/>
              <w:numPr>
                <w:ilvl w:val="0"/>
                <w:numId w:val="15"/>
              </w:numPr>
              <w:jc w:val="both"/>
              <w:rPr>
                <w:rFonts w:ascii="Sylfaen" w:hAnsi="Sylfaen"/>
                <w:lang w:val="ka-GE"/>
              </w:rPr>
            </w:pPr>
            <w:r w:rsidRPr="009B525A">
              <w:rPr>
                <w:rFonts w:ascii="Sylfaen" w:hAnsi="Sylfaen"/>
                <w:lang w:val="ka-GE"/>
              </w:rPr>
              <w:t>ინჰალაციური სამკურნალო საშუალებები;</w:t>
            </w:r>
          </w:p>
          <w:p w14:paraId="13CE6680" w14:textId="77777777" w:rsidR="003F43EB" w:rsidRPr="009B525A" w:rsidRDefault="003F43EB" w:rsidP="0097039C">
            <w:pPr>
              <w:pStyle w:val="PlainText"/>
              <w:numPr>
                <w:ilvl w:val="0"/>
                <w:numId w:val="14"/>
              </w:numPr>
              <w:jc w:val="both"/>
              <w:rPr>
                <w:rFonts w:ascii="Sylfaen" w:hAnsi="Sylfaen"/>
                <w:lang w:val="ka-GE"/>
              </w:rPr>
            </w:pPr>
            <w:r w:rsidRPr="009B525A">
              <w:rPr>
                <w:rFonts w:ascii="Sylfaen" w:hAnsi="Sylfaen"/>
                <w:lang w:val="ka-GE"/>
              </w:rPr>
              <w:t>არაინჰალაციური სანარკოზო საშუალებები.</w:t>
            </w:r>
          </w:p>
          <w:p w14:paraId="703EE81B" w14:textId="642A513B" w:rsidR="003F43EB" w:rsidRPr="009B525A" w:rsidRDefault="003F43EB" w:rsidP="009B525A">
            <w:pPr>
              <w:pStyle w:val="PlainText"/>
              <w:jc w:val="both"/>
              <w:rPr>
                <w:rFonts w:ascii="Sylfaen" w:hAnsi="Sylfaen"/>
                <w:lang w:val="ka-GE"/>
              </w:rPr>
            </w:pPr>
            <w:r w:rsidRPr="009B525A">
              <w:rPr>
                <w:rFonts w:ascii="Sylfaen" w:hAnsi="Sylfaen"/>
                <w:b/>
                <w:lang w:val="ka-GE"/>
              </w:rPr>
              <w:t>ანალგეზიური სამკურნალო საშუალებები:</w:t>
            </w:r>
          </w:p>
          <w:p w14:paraId="385B4912" w14:textId="77777777" w:rsidR="003F43EB" w:rsidRPr="009B525A" w:rsidRDefault="003F43EB" w:rsidP="0097039C">
            <w:pPr>
              <w:pStyle w:val="PlainText"/>
              <w:numPr>
                <w:ilvl w:val="0"/>
                <w:numId w:val="14"/>
              </w:numPr>
              <w:jc w:val="both"/>
              <w:rPr>
                <w:rFonts w:ascii="Sylfaen" w:hAnsi="Sylfaen"/>
                <w:lang w:val="ka-GE"/>
              </w:rPr>
            </w:pPr>
            <w:r w:rsidRPr="009B525A">
              <w:rPr>
                <w:rFonts w:ascii="Sylfaen" w:hAnsi="Sylfaen"/>
                <w:lang w:val="ka-GE"/>
              </w:rPr>
              <w:t>ნარკოტიკული სამკურნალო საშუალებები;</w:t>
            </w:r>
          </w:p>
          <w:p w14:paraId="210F1BB8" w14:textId="77777777" w:rsidR="003F43EB" w:rsidRPr="009B525A" w:rsidRDefault="003F43EB" w:rsidP="0097039C">
            <w:pPr>
              <w:pStyle w:val="PlainText"/>
              <w:numPr>
                <w:ilvl w:val="0"/>
                <w:numId w:val="14"/>
              </w:numPr>
              <w:jc w:val="both"/>
              <w:rPr>
                <w:rFonts w:ascii="Sylfaen" w:hAnsi="Sylfaen"/>
                <w:lang w:val="ka-GE"/>
              </w:rPr>
            </w:pPr>
            <w:r w:rsidRPr="009B525A">
              <w:rPr>
                <w:rFonts w:ascii="Sylfaen" w:hAnsi="Sylfaen"/>
                <w:lang w:val="ka-GE"/>
              </w:rPr>
              <w:t>არანარკოტიკული სამკურნალო საშუალებები;</w:t>
            </w:r>
          </w:p>
          <w:p w14:paraId="5BA73610" w14:textId="77777777" w:rsidR="003F43EB" w:rsidRPr="009B525A" w:rsidRDefault="003F43EB" w:rsidP="0097039C">
            <w:pPr>
              <w:pStyle w:val="PlainText"/>
              <w:numPr>
                <w:ilvl w:val="0"/>
                <w:numId w:val="14"/>
              </w:numPr>
              <w:jc w:val="both"/>
              <w:rPr>
                <w:rFonts w:ascii="Sylfaen" w:hAnsi="Sylfaen"/>
                <w:lang w:val="ka-GE"/>
              </w:rPr>
            </w:pPr>
            <w:r w:rsidRPr="009B525A">
              <w:rPr>
                <w:rFonts w:ascii="Sylfaen" w:hAnsi="Sylfaen"/>
                <w:lang w:val="ka-GE"/>
              </w:rPr>
              <w:t>შერეული მოქმედებისსამკურნალო საშუალებები.</w:t>
            </w:r>
          </w:p>
          <w:p w14:paraId="38D1E3F2" w14:textId="2463556F" w:rsidR="003F43EB" w:rsidRPr="009B525A" w:rsidRDefault="003F43EB" w:rsidP="009B525A">
            <w:pPr>
              <w:pStyle w:val="PlainText"/>
              <w:jc w:val="both"/>
              <w:rPr>
                <w:rFonts w:ascii="Sylfaen" w:hAnsi="Sylfaen"/>
                <w:lang w:val="ka-GE"/>
              </w:rPr>
            </w:pPr>
            <w:r w:rsidRPr="009B525A">
              <w:rPr>
                <w:rFonts w:ascii="Sylfaen" w:hAnsi="Sylfaen"/>
                <w:b/>
                <w:lang w:val="ka-GE"/>
              </w:rPr>
              <w:t xml:space="preserve">ფსიქოტროპული სამკურნალო </w:t>
            </w:r>
            <w:r w:rsidRPr="009B525A">
              <w:rPr>
                <w:rFonts w:ascii="Sylfaen" w:hAnsi="Sylfaen"/>
                <w:b/>
                <w:lang w:val="ka-GE"/>
              </w:rPr>
              <w:lastRenderedPageBreak/>
              <w:t>საშუალებები:</w:t>
            </w:r>
          </w:p>
          <w:p w14:paraId="67229679" w14:textId="77777777" w:rsidR="003F43EB" w:rsidRPr="009B525A" w:rsidRDefault="003F43EB" w:rsidP="0097039C">
            <w:pPr>
              <w:pStyle w:val="PlainText"/>
              <w:numPr>
                <w:ilvl w:val="0"/>
                <w:numId w:val="16"/>
              </w:numPr>
              <w:jc w:val="both"/>
              <w:rPr>
                <w:rFonts w:ascii="Sylfaen" w:hAnsi="Sylfaen"/>
                <w:lang w:val="ka-GE"/>
              </w:rPr>
            </w:pPr>
            <w:r w:rsidRPr="009B525A">
              <w:rPr>
                <w:rFonts w:ascii="Sylfaen" w:hAnsi="Sylfaen"/>
                <w:lang w:val="ka-GE"/>
              </w:rPr>
              <w:t>ნეიროლეპტიკები;</w:t>
            </w:r>
          </w:p>
          <w:p w14:paraId="34F39ED0" w14:textId="77777777" w:rsidR="003F43EB" w:rsidRPr="009B525A" w:rsidRDefault="003F43EB" w:rsidP="0097039C">
            <w:pPr>
              <w:pStyle w:val="PlainText"/>
              <w:numPr>
                <w:ilvl w:val="0"/>
                <w:numId w:val="16"/>
              </w:numPr>
              <w:jc w:val="both"/>
              <w:rPr>
                <w:rFonts w:ascii="Sylfaen" w:hAnsi="Sylfaen"/>
                <w:lang w:val="ka-GE"/>
              </w:rPr>
            </w:pPr>
            <w:r w:rsidRPr="009B525A">
              <w:rPr>
                <w:rFonts w:ascii="Sylfaen" w:hAnsi="Sylfaen"/>
                <w:lang w:val="ka-GE"/>
              </w:rPr>
              <w:t>ტრანქვილიზატორები,</w:t>
            </w:r>
          </w:p>
          <w:p w14:paraId="012058E6" w14:textId="77777777" w:rsidR="003F43EB" w:rsidRPr="009B525A" w:rsidRDefault="003F43EB" w:rsidP="0097039C">
            <w:pPr>
              <w:pStyle w:val="PlainText"/>
              <w:numPr>
                <w:ilvl w:val="0"/>
                <w:numId w:val="16"/>
              </w:numPr>
              <w:jc w:val="both"/>
              <w:rPr>
                <w:rFonts w:ascii="Sylfaen" w:hAnsi="Sylfaen"/>
                <w:lang w:val="ka-GE"/>
              </w:rPr>
            </w:pPr>
            <w:r w:rsidRPr="009B525A">
              <w:rPr>
                <w:rFonts w:ascii="Sylfaen" w:hAnsi="Sylfaen"/>
                <w:lang w:val="ka-GE"/>
              </w:rPr>
              <w:t>სედატიური სამკურნალო საშუალებები;</w:t>
            </w:r>
          </w:p>
          <w:p w14:paraId="50FF2008" w14:textId="77777777" w:rsidR="003F43EB" w:rsidRPr="009B525A" w:rsidRDefault="003F43EB" w:rsidP="0097039C">
            <w:pPr>
              <w:pStyle w:val="PlainText"/>
              <w:numPr>
                <w:ilvl w:val="0"/>
                <w:numId w:val="16"/>
              </w:numPr>
              <w:jc w:val="both"/>
              <w:rPr>
                <w:rFonts w:ascii="Sylfaen" w:hAnsi="Sylfaen"/>
                <w:lang w:val="ka-GE"/>
              </w:rPr>
            </w:pPr>
            <w:r w:rsidRPr="009B525A">
              <w:rPr>
                <w:rFonts w:ascii="Sylfaen" w:hAnsi="Sylfaen"/>
                <w:lang w:val="ka-GE"/>
              </w:rPr>
              <w:t>ანტიდეპრესანტები;</w:t>
            </w:r>
          </w:p>
          <w:p w14:paraId="667CC0C0" w14:textId="77777777" w:rsidR="003F43EB" w:rsidRPr="009B525A" w:rsidRDefault="003F43EB" w:rsidP="0097039C">
            <w:pPr>
              <w:pStyle w:val="PlainText"/>
              <w:numPr>
                <w:ilvl w:val="0"/>
                <w:numId w:val="16"/>
              </w:numPr>
              <w:jc w:val="both"/>
              <w:rPr>
                <w:rFonts w:ascii="Sylfaen" w:hAnsi="Sylfaen"/>
                <w:lang w:val="ka-GE"/>
              </w:rPr>
            </w:pPr>
            <w:r w:rsidRPr="009B525A">
              <w:rPr>
                <w:rFonts w:ascii="Sylfaen" w:hAnsi="Sylfaen"/>
                <w:lang w:val="ka-GE"/>
              </w:rPr>
              <w:t xml:space="preserve"> მანიების სამკურნალო საშუალებები;</w:t>
            </w:r>
          </w:p>
          <w:p w14:paraId="5AFB75FE" w14:textId="77777777" w:rsidR="003F43EB" w:rsidRPr="009B525A" w:rsidRDefault="003F43EB" w:rsidP="0097039C">
            <w:pPr>
              <w:pStyle w:val="PlainText"/>
              <w:numPr>
                <w:ilvl w:val="0"/>
                <w:numId w:val="16"/>
              </w:numPr>
              <w:jc w:val="both"/>
              <w:rPr>
                <w:rFonts w:ascii="Sylfaen" w:hAnsi="Sylfaen"/>
                <w:lang w:val="ka-GE"/>
              </w:rPr>
            </w:pPr>
            <w:r w:rsidRPr="009B525A">
              <w:rPr>
                <w:rFonts w:ascii="Sylfaen" w:hAnsi="Sylfaen"/>
                <w:lang w:val="ka-GE"/>
              </w:rPr>
              <w:t>ლითიუმის მარილები;</w:t>
            </w:r>
          </w:p>
          <w:p w14:paraId="7BEA6EDB" w14:textId="77777777" w:rsidR="003F43EB" w:rsidRPr="009B525A" w:rsidRDefault="003F43EB" w:rsidP="0097039C">
            <w:pPr>
              <w:pStyle w:val="PlainText"/>
              <w:numPr>
                <w:ilvl w:val="0"/>
                <w:numId w:val="16"/>
              </w:numPr>
              <w:jc w:val="both"/>
              <w:rPr>
                <w:rFonts w:ascii="Sylfaen" w:hAnsi="Sylfaen"/>
                <w:lang w:val="ka-GE"/>
              </w:rPr>
            </w:pPr>
            <w:r w:rsidRPr="009B525A">
              <w:rPr>
                <w:rFonts w:ascii="Sylfaen" w:hAnsi="Sylfaen"/>
                <w:lang w:val="ka-GE"/>
              </w:rPr>
              <w:t>ფსიქოსტიმულატორები;</w:t>
            </w:r>
          </w:p>
          <w:p w14:paraId="6BABC2BD" w14:textId="77777777" w:rsidR="003F43EB" w:rsidRPr="009B525A" w:rsidRDefault="003F43EB" w:rsidP="0097039C">
            <w:pPr>
              <w:pStyle w:val="PlainText"/>
              <w:numPr>
                <w:ilvl w:val="0"/>
                <w:numId w:val="16"/>
              </w:numPr>
              <w:jc w:val="both"/>
              <w:rPr>
                <w:rFonts w:ascii="Sylfaen" w:hAnsi="Sylfaen"/>
                <w:lang w:val="ka-GE"/>
              </w:rPr>
            </w:pPr>
            <w:r w:rsidRPr="009B525A">
              <w:rPr>
                <w:rFonts w:ascii="Sylfaen" w:hAnsi="Sylfaen"/>
                <w:lang w:val="ka-GE"/>
              </w:rPr>
              <w:t>ნოოტროპული სამკურნალო საშუალებები.</w:t>
            </w:r>
          </w:p>
          <w:p w14:paraId="375ABE2D" w14:textId="77777777" w:rsidR="00294D9E" w:rsidRPr="009B525A" w:rsidRDefault="00294D9E" w:rsidP="006A7F2F">
            <w:pPr>
              <w:pStyle w:val="PlainText"/>
              <w:ind w:left="360"/>
              <w:jc w:val="both"/>
              <w:rPr>
                <w:rFonts w:ascii="Sylfaen" w:hAnsi="Sylfaen"/>
                <w:b/>
                <w:lang w:val="ka-GE"/>
              </w:rPr>
            </w:pPr>
          </w:p>
        </w:tc>
        <w:tc>
          <w:tcPr>
            <w:tcW w:w="731" w:type="pct"/>
          </w:tcPr>
          <w:p w14:paraId="2F3EA562" w14:textId="77777777" w:rsidR="00294D9E" w:rsidRPr="009B525A" w:rsidRDefault="00294D9E" w:rsidP="006A7F2F">
            <w:pPr>
              <w:rPr>
                <w:rFonts w:ascii="Sylfaen" w:hAnsi="Sylfaen"/>
                <w:sz w:val="20"/>
                <w:szCs w:val="20"/>
              </w:rPr>
            </w:pPr>
            <w:r w:rsidRPr="009B525A">
              <w:rPr>
                <w:rFonts w:ascii="Sylfaen" w:hAnsi="Sylfaen" w:cs="Sylfaen"/>
                <w:bCs/>
                <w:sz w:val="20"/>
                <w:szCs w:val="20"/>
                <w:lang w:val="ka-GE"/>
              </w:rPr>
              <w:lastRenderedPageBreak/>
              <w:t>გამოკითხვა</w:t>
            </w:r>
          </w:p>
        </w:tc>
      </w:tr>
      <w:tr w:rsidR="00294D9E" w:rsidRPr="009B525A" w14:paraId="66582BB3" w14:textId="77777777" w:rsidTr="006B46C0">
        <w:trPr>
          <w:trHeight w:val="46"/>
        </w:trPr>
        <w:tc>
          <w:tcPr>
            <w:tcW w:w="1345" w:type="pct"/>
          </w:tcPr>
          <w:p w14:paraId="78FFE610" w14:textId="5F6D0AE9" w:rsidR="00294D9E" w:rsidRPr="009B525A" w:rsidRDefault="00294D9E" w:rsidP="0097039C">
            <w:pPr>
              <w:pStyle w:val="ListParagraph"/>
              <w:numPr>
                <w:ilvl w:val="0"/>
                <w:numId w:val="35"/>
              </w:numPr>
              <w:tabs>
                <w:tab w:val="left" w:pos="318"/>
              </w:tabs>
              <w:jc w:val="both"/>
              <w:rPr>
                <w:rFonts w:ascii="Sylfaen" w:hAnsi="Sylfaen"/>
                <w:color w:val="000000" w:themeColor="text1"/>
                <w:sz w:val="20"/>
                <w:szCs w:val="20"/>
                <w:lang w:val="ka-GE"/>
              </w:rPr>
            </w:pPr>
            <w:r w:rsidRPr="009B525A">
              <w:rPr>
                <w:rFonts w:ascii="Sylfaen" w:hAnsi="Sylfaen"/>
                <w:color w:val="000000" w:themeColor="text1"/>
                <w:sz w:val="20"/>
                <w:szCs w:val="20"/>
                <w:lang w:val="ka-GE"/>
              </w:rPr>
              <w:t>ორგანოთა სისტემებზე მოქმედი სამკურნალო საშუალებების</w:t>
            </w:r>
            <w:r w:rsidR="007E1408" w:rsidRPr="009B525A">
              <w:rPr>
                <w:rFonts w:ascii="Sylfaen" w:hAnsi="Sylfaen"/>
                <w:color w:val="000000" w:themeColor="text1"/>
                <w:sz w:val="20"/>
                <w:szCs w:val="20"/>
                <w:lang w:val="ka-GE"/>
              </w:rPr>
              <w:t xml:space="preserve"> დახასიათება</w:t>
            </w:r>
            <w:r w:rsidR="00782218" w:rsidRPr="009B525A">
              <w:rPr>
                <w:rFonts w:ascii="Sylfaen" w:hAnsi="Sylfaen"/>
                <w:color w:val="000000" w:themeColor="text1"/>
                <w:sz w:val="20"/>
                <w:szCs w:val="20"/>
                <w:lang w:val="en-US"/>
              </w:rPr>
              <w:t>.</w:t>
            </w:r>
            <w:r w:rsidRPr="009B525A">
              <w:rPr>
                <w:rFonts w:ascii="Sylfaen" w:hAnsi="Sylfaen"/>
                <w:color w:val="000000" w:themeColor="text1"/>
                <w:sz w:val="20"/>
                <w:szCs w:val="20"/>
                <w:lang w:val="ka-GE"/>
              </w:rPr>
              <w:t xml:space="preserve"> </w:t>
            </w:r>
          </w:p>
        </w:tc>
        <w:tc>
          <w:tcPr>
            <w:tcW w:w="1671" w:type="pct"/>
            <w:shd w:val="clear" w:color="auto" w:fill="FFFFFF" w:themeFill="background1"/>
          </w:tcPr>
          <w:p w14:paraId="0C29E602" w14:textId="77777777" w:rsidR="003F43EB" w:rsidRPr="009B525A" w:rsidRDefault="003F43EB" w:rsidP="006A7F2F">
            <w:pPr>
              <w:jc w:val="both"/>
              <w:rPr>
                <w:rFonts w:ascii="Sylfaen" w:hAnsi="Sylfaen"/>
                <w:sz w:val="20"/>
                <w:szCs w:val="20"/>
                <w:lang w:val="ka-GE"/>
              </w:rPr>
            </w:pPr>
            <w:r w:rsidRPr="009B525A">
              <w:rPr>
                <w:rFonts w:ascii="Sylfaen" w:hAnsi="Sylfaen" w:cs="Sylfaen"/>
                <w:sz w:val="20"/>
                <w:szCs w:val="20"/>
              </w:rPr>
              <w:t>1.</w:t>
            </w:r>
            <w:r w:rsidRPr="009B525A">
              <w:rPr>
                <w:rFonts w:ascii="Sylfaen" w:hAnsi="Sylfaen" w:cs="Sylfaen"/>
                <w:sz w:val="20"/>
                <w:szCs w:val="20"/>
                <w:lang w:val="ka-GE"/>
              </w:rPr>
              <w:t xml:space="preserve"> აღწერს</w:t>
            </w:r>
            <w:r w:rsidRPr="009B525A">
              <w:rPr>
                <w:rFonts w:ascii="Sylfaen" w:hAnsi="Sylfaen"/>
                <w:sz w:val="20"/>
                <w:szCs w:val="20"/>
                <w:lang w:val="ka-GE"/>
              </w:rPr>
              <w:t xml:space="preserve"> </w:t>
            </w:r>
            <w:r w:rsidRPr="009B525A">
              <w:rPr>
                <w:rFonts w:ascii="Sylfaen" w:hAnsi="Sylfaen" w:cs="Sylfaen"/>
                <w:b/>
                <w:sz w:val="20"/>
                <w:szCs w:val="20"/>
                <w:lang w:val="ka-GE"/>
              </w:rPr>
              <w:t>გულ</w:t>
            </w:r>
            <w:r w:rsidRPr="009B525A">
              <w:rPr>
                <w:rFonts w:ascii="Sylfaen" w:hAnsi="Sylfaen"/>
                <w:b/>
                <w:sz w:val="20"/>
                <w:szCs w:val="20"/>
                <w:lang w:val="ka-GE"/>
              </w:rPr>
              <w:t>-</w:t>
            </w:r>
            <w:r w:rsidRPr="009B525A">
              <w:rPr>
                <w:rFonts w:ascii="Sylfaen" w:hAnsi="Sylfaen" w:cs="Sylfaen"/>
                <w:b/>
                <w:sz w:val="20"/>
                <w:szCs w:val="20"/>
                <w:lang w:val="ka-GE"/>
              </w:rPr>
              <w:t>სისხლძარღვთა</w:t>
            </w:r>
            <w:r w:rsidRPr="009B525A">
              <w:rPr>
                <w:rFonts w:ascii="Sylfaen" w:hAnsi="Sylfaen"/>
                <w:b/>
                <w:sz w:val="20"/>
                <w:szCs w:val="20"/>
                <w:lang w:val="ka-GE"/>
              </w:rPr>
              <w:t xml:space="preserve"> </w:t>
            </w:r>
            <w:r w:rsidRPr="009B525A">
              <w:rPr>
                <w:rFonts w:ascii="Sylfaen" w:hAnsi="Sylfaen" w:cs="Sylfaen"/>
                <w:b/>
                <w:sz w:val="20"/>
                <w:szCs w:val="20"/>
                <w:lang w:val="ka-GE"/>
              </w:rPr>
              <w:t>სისტემაზე მოქმედ სამკურნალო</w:t>
            </w:r>
            <w:r w:rsidRPr="009B525A">
              <w:rPr>
                <w:rFonts w:ascii="Sylfaen" w:hAnsi="Sylfaen"/>
                <w:b/>
                <w:sz w:val="20"/>
                <w:szCs w:val="20"/>
                <w:lang w:val="ka-GE"/>
              </w:rPr>
              <w:t xml:space="preserve"> </w:t>
            </w:r>
            <w:r w:rsidRPr="009B525A">
              <w:rPr>
                <w:rFonts w:ascii="Sylfaen" w:hAnsi="Sylfaen" w:cs="Sylfaen"/>
                <w:b/>
                <w:sz w:val="20"/>
                <w:szCs w:val="20"/>
                <w:lang w:val="ka-GE"/>
              </w:rPr>
              <w:t>საშუალებების</w:t>
            </w:r>
            <w:r w:rsidRPr="009B525A">
              <w:rPr>
                <w:rFonts w:ascii="Sylfaen" w:hAnsi="Sylfaen"/>
                <w:b/>
                <w:sz w:val="20"/>
                <w:szCs w:val="20"/>
                <w:lang w:val="ka-GE"/>
              </w:rPr>
              <w:t xml:space="preserve"> </w:t>
            </w:r>
            <w:r w:rsidRPr="009B525A">
              <w:rPr>
                <w:rFonts w:ascii="Sylfaen" w:hAnsi="Sylfaen" w:cs="Sylfaen"/>
                <w:sz w:val="20"/>
                <w:szCs w:val="20"/>
                <w:lang w:val="ka-GE"/>
              </w:rPr>
              <w:t>მოქმედებას</w:t>
            </w:r>
            <w:r w:rsidRPr="009B525A">
              <w:rPr>
                <w:rFonts w:ascii="Sylfaen" w:hAnsi="Sylfaen"/>
                <w:sz w:val="20"/>
                <w:szCs w:val="20"/>
                <w:lang w:val="ka-GE"/>
              </w:rPr>
              <w:t xml:space="preserve">; </w:t>
            </w:r>
          </w:p>
          <w:p w14:paraId="3E69874F" w14:textId="77777777" w:rsidR="003F43EB" w:rsidRPr="009B525A" w:rsidRDefault="003F43EB" w:rsidP="006A7F2F">
            <w:pPr>
              <w:jc w:val="both"/>
              <w:rPr>
                <w:rFonts w:ascii="Sylfaen" w:hAnsi="Sylfaen" w:cs="Sylfaen"/>
                <w:sz w:val="20"/>
                <w:szCs w:val="20"/>
                <w:lang w:val="ka-GE"/>
              </w:rPr>
            </w:pPr>
            <w:r w:rsidRPr="009B525A">
              <w:rPr>
                <w:rFonts w:ascii="Sylfaen" w:hAnsi="Sylfaen" w:cs="Sylfaen"/>
                <w:sz w:val="20"/>
                <w:szCs w:val="20"/>
                <w:lang w:val="ka-GE"/>
              </w:rPr>
              <w:t>2.</w:t>
            </w:r>
            <w:r w:rsidRPr="009B525A">
              <w:rPr>
                <w:rFonts w:ascii="Sylfaen" w:hAnsi="Sylfaen" w:cs="Sylfaen"/>
                <w:sz w:val="20"/>
                <w:szCs w:val="20"/>
              </w:rPr>
              <w:t xml:space="preserve"> </w:t>
            </w:r>
            <w:r w:rsidRPr="009B525A">
              <w:rPr>
                <w:rFonts w:ascii="Sylfaen" w:hAnsi="Sylfaen" w:cs="Sylfaen"/>
                <w:sz w:val="20"/>
                <w:szCs w:val="20"/>
                <w:lang w:val="ka-GE"/>
              </w:rPr>
              <w:t>აღწერს</w:t>
            </w:r>
            <w:r w:rsidRPr="009B525A">
              <w:rPr>
                <w:rFonts w:ascii="Sylfaen" w:hAnsi="Sylfaen"/>
                <w:sz w:val="20"/>
                <w:szCs w:val="20"/>
                <w:lang w:val="ka-GE"/>
              </w:rPr>
              <w:t xml:space="preserve"> </w:t>
            </w:r>
            <w:r w:rsidRPr="009B525A">
              <w:rPr>
                <w:rFonts w:ascii="Sylfaen" w:hAnsi="Sylfaen" w:cs="Sylfaen"/>
                <w:b/>
                <w:sz w:val="20"/>
                <w:szCs w:val="20"/>
                <w:lang w:val="ka-GE"/>
              </w:rPr>
              <w:t>სისხლწარმოქმნაზე</w:t>
            </w:r>
            <w:r w:rsidRPr="009B525A">
              <w:rPr>
                <w:rFonts w:ascii="Sylfaen" w:hAnsi="Sylfaen"/>
                <w:b/>
                <w:sz w:val="20"/>
                <w:szCs w:val="20"/>
                <w:lang w:val="ka-GE"/>
              </w:rPr>
              <w:t xml:space="preserve"> </w:t>
            </w:r>
            <w:r w:rsidRPr="009B525A">
              <w:rPr>
                <w:rFonts w:ascii="Sylfaen" w:hAnsi="Sylfaen" w:cs="Sylfaen"/>
                <w:b/>
                <w:sz w:val="20"/>
                <w:szCs w:val="20"/>
                <w:lang w:val="ka-GE"/>
              </w:rPr>
              <w:t>მოქმედ</w:t>
            </w:r>
            <w:r w:rsidRPr="009B525A">
              <w:rPr>
                <w:rFonts w:ascii="Sylfaen" w:hAnsi="Sylfaen"/>
                <w:b/>
                <w:sz w:val="20"/>
                <w:szCs w:val="20"/>
                <w:lang w:val="ka-GE"/>
              </w:rPr>
              <w:t xml:space="preserve"> </w:t>
            </w:r>
            <w:r w:rsidRPr="009B525A">
              <w:rPr>
                <w:rFonts w:ascii="Sylfaen" w:hAnsi="Sylfaen" w:cs="Sylfaen"/>
                <w:b/>
                <w:sz w:val="20"/>
                <w:szCs w:val="20"/>
                <w:lang w:val="ka-GE"/>
              </w:rPr>
              <w:t>სამკურნალო</w:t>
            </w:r>
            <w:r w:rsidRPr="009B525A">
              <w:rPr>
                <w:rFonts w:ascii="Sylfaen" w:hAnsi="Sylfaen"/>
                <w:b/>
                <w:sz w:val="20"/>
                <w:szCs w:val="20"/>
                <w:lang w:val="ka-GE"/>
              </w:rPr>
              <w:t xml:space="preserve"> </w:t>
            </w:r>
            <w:r w:rsidRPr="009B525A">
              <w:rPr>
                <w:rFonts w:ascii="Sylfaen" w:hAnsi="Sylfaen" w:cs="Sylfaen"/>
                <w:b/>
                <w:sz w:val="20"/>
                <w:szCs w:val="20"/>
                <w:lang w:val="ka-GE"/>
              </w:rPr>
              <w:t>საშუალებების</w:t>
            </w:r>
            <w:r w:rsidRPr="009B525A">
              <w:rPr>
                <w:rFonts w:ascii="Sylfaen" w:hAnsi="Sylfaen"/>
                <w:b/>
                <w:sz w:val="20"/>
                <w:szCs w:val="20"/>
                <w:lang w:val="ka-GE"/>
              </w:rPr>
              <w:t xml:space="preserve"> </w:t>
            </w:r>
            <w:r w:rsidRPr="009B525A">
              <w:rPr>
                <w:rFonts w:ascii="Sylfaen" w:hAnsi="Sylfaen" w:cs="Sylfaen"/>
                <w:sz w:val="20"/>
                <w:szCs w:val="20"/>
                <w:lang w:val="ka-GE"/>
              </w:rPr>
              <w:t>მოქმედებას</w:t>
            </w:r>
            <w:r w:rsidRPr="009B525A">
              <w:rPr>
                <w:rFonts w:ascii="Sylfaen" w:hAnsi="Sylfaen"/>
                <w:sz w:val="20"/>
                <w:szCs w:val="20"/>
                <w:lang w:val="ka-GE"/>
              </w:rPr>
              <w:t>;</w:t>
            </w:r>
          </w:p>
          <w:p w14:paraId="7178BE75" w14:textId="77777777" w:rsidR="003F43EB" w:rsidRPr="009B525A" w:rsidRDefault="003F43EB" w:rsidP="006A7F2F">
            <w:pPr>
              <w:jc w:val="both"/>
              <w:rPr>
                <w:rFonts w:ascii="Sylfaen" w:hAnsi="Sylfaen"/>
                <w:sz w:val="20"/>
                <w:szCs w:val="20"/>
                <w:lang w:val="ka-GE"/>
              </w:rPr>
            </w:pPr>
            <w:r w:rsidRPr="009B525A">
              <w:rPr>
                <w:rFonts w:ascii="Sylfaen" w:hAnsi="Sylfaen" w:cs="Sylfaen"/>
                <w:sz w:val="20"/>
                <w:szCs w:val="20"/>
                <w:lang w:val="ka-GE"/>
              </w:rPr>
              <w:t>3. აღწერს</w:t>
            </w:r>
            <w:r w:rsidRPr="009B525A">
              <w:rPr>
                <w:rFonts w:ascii="Sylfaen" w:hAnsi="Sylfaen"/>
                <w:sz w:val="20"/>
                <w:szCs w:val="20"/>
                <w:lang w:val="ka-GE"/>
              </w:rPr>
              <w:t xml:space="preserve"> </w:t>
            </w:r>
            <w:r w:rsidRPr="009B525A">
              <w:rPr>
                <w:rFonts w:ascii="Sylfaen" w:hAnsi="Sylfaen"/>
                <w:b/>
                <w:sz w:val="20"/>
                <w:szCs w:val="20"/>
                <w:lang w:val="ka-GE"/>
              </w:rPr>
              <w:t>სა</w:t>
            </w:r>
            <w:r w:rsidRPr="009B525A">
              <w:rPr>
                <w:rFonts w:ascii="Sylfaen" w:hAnsi="Sylfaen" w:cs="Sylfaen"/>
                <w:b/>
                <w:sz w:val="20"/>
                <w:szCs w:val="20"/>
                <w:lang w:val="ka-GE"/>
              </w:rPr>
              <w:t>სუნთქი სისტემის</w:t>
            </w:r>
            <w:r w:rsidRPr="009B525A">
              <w:rPr>
                <w:rFonts w:ascii="Sylfaen" w:hAnsi="Sylfaen"/>
                <w:b/>
                <w:sz w:val="20"/>
                <w:szCs w:val="20"/>
                <w:lang w:val="ka-GE"/>
              </w:rPr>
              <w:t xml:space="preserve"> </w:t>
            </w:r>
            <w:r w:rsidRPr="009B525A">
              <w:rPr>
                <w:rFonts w:ascii="Sylfaen" w:hAnsi="Sylfaen" w:cs="Sylfaen"/>
                <w:b/>
                <w:sz w:val="20"/>
                <w:szCs w:val="20"/>
                <w:lang w:val="ka-GE"/>
              </w:rPr>
              <w:t>ფუნქციებზე</w:t>
            </w:r>
            <w:r w:rsidRPr="009B525A">
              <w:rPr>
                <w:rFonts w:ascii="Sylfaen" w:hAnsi="Sylfaen"/>
                <w:b/>
                <w:sz w:val="20"/>
                <w:szCs w:val="20"/>
                <w:lang w:val="ka-GE"/>
              </w:rPr>
              <w:t xml:space="preserve"> </w:t>
            </w:r>
            <w:r w:rsidRPr="009B525A">
              <w:rPr>
                <w:rFonts w:ascii="Sylfaen" w:hAnsi="Sylfaen" w:cs="Sylfaen"/>
                <w:b/>
                <w:sz w:val="20"/>
                <w:szCs w:val="20"/>
                <w:lang w:val="ka-GE"/>
              </w:rPr>
              <w:t>მოქმედ</w:t>
            </w:r>
            <w:r w:rsidRPr="009B525A">
              <w:rPr>
                <w:rFonts w:ascii="Sylfaen" w:hAnsi="Sylfaen"/>
                <w:b/>
                <w:sz w:val="20"/>
                <w:szCs w:val="20"/>
                <w:lang w:val="ka-GE"/>
              </w:rPr>
              <w:t xml:space="preserve"> </w:t>
            </w:r>
            <w:r w:rsidRPr="009B525A">
              <w:rPr>
                <w:rFonts w:ascii="Sylfaen" w:hAnsi="Sylfaen" w:cs="Sylfaen"/>
                <w:b/>
                <w:sz w:val="20"/>
                <w:szCs w:val="20"/>
                <w:lang w:val="ka-GE"/>
              </w:rPr>
              <w:t>სამკურნალო</w:t>
            </w:r>
            <w:r w:rsidRPr="009B525A">
              <w:rPr>
                <w:rFonts w:ascii="Sylfaen" w:hAnsi="Sylfaen"/>
                <w:b/>
                <w:sz w:val="20"/>
                <w:szCs w:val="20"/>
                <w:lang w:val="ka-GE"/>
              </w:rPr>
              <w:t xml:space="preserve">  </w:t>
            </w:r>
            <w:r w:rsidRPr="009B525A">
              <w:rPr>
                <w:rFonts w:ascii="Sylfaen" w:hAnsi="Sylfaen" w:cs="Sylfaen"/>
                <w:b/>
                <w:sz w:val="20"/>
                <w:szCs w:val="20"/>
                <w:lang w:val="ka-GE"/>
              </w:rPr>
              <w:t>საშუალებების</w:t>
            </w:r>
            <w:r w:rsidRPr="009B525A">
              <w:rPr>
                <w:rFonts w:ascii="Sylfaen" w:hAnsi="Sylfaen"/>
                <w:b/>
                <w:sz w:val="20"/>
                <w:szCs w:val="20"/>
                <w:lang w:val="ka-GE"/>
              </w:rPr>
              <w:t xml:space="preserve"> </w:t>
            </w:r>
            <w:r w:rsidRPr="009B525A">
              <w:rPr>
                <w:rFonts w:ascii="Sylfaen" w:hAnsi="Sylfaen" w:cs="Sylfaen"/>
                <w:sz w:val="20"/>
                <w:szCs w:val="20"/>
                <w:lang w:val="ka-GE"/>
              </w:rPr>
              <w:t>მოქმედებას</w:t>
            </w:r>
            <w:r w:rsidRPr="009B525A">
              <w:rPr>
                <w:rFonts w:ascii="Sylfaen" w:hAnsi="Sylfaen"/>
                <w:sz w:val="20"/>
                <w:szCs w:val="20"/>
                <w:lang w:val="ka-GE"/>
              </w:rPr>
              <w:t>;</w:t>
            </w:r>
          </w:p>
          <w:p w14:paraId="402F89C3" w14:textId="77777777" w:rsidR="003F43EB" w:rsidRPr="009B525A" w:rsidRDefault="003F43EB" w:rsidP="006A7F2F">
            <w:pPr>
              <w:jc w:val="both"/>
              <w:rPr>
                <w:rFonts w:ascii="Sylfaen" w:hAnsi="Sylfaen" w:cs="Sylfaen"/>
                <w:sz w:val="20"/>
                <w:szCs w:val="20"/>
                <w:lang w:val="ka-GE"/>
              </w:rPr>
            </w:pPr>
            <w:r w:rsidRPr="009B525A">
              <w:rPr>
                <w:rFonts w:ascii="Sylfaen" w:hAnsi="Sylfaen" w:cs="Sylfaen"/>
                <w:sz w:val="20"/>
                <w:szCs w:val="20"/>
                <w:lang w:val="ka-GE"/>
              </w:rPr>
              <w:t>4</w:t>
            </w:r>
            <w:r w:rsidRPr="009B525A">
              <w:rPr>
                <w:rFonts w:ascii="Sylfaen" w:hAnsi="Sylfaen" w:cs="Sylfaen"/>
                <w:sz w:val="20"/>
                <w:szCs w:val="20"/>
              </w:rPr>
              <w:t>.</w:t>
            </w:r>
            <w:r w:rsidRPr="009B525A">
              <w:rPr>
                <w:rFonts w:ascii="Sylfaen" w:hAnsi="Sylfaen" w:cs="Sylfaen"/>
                <w:sz w:val="20"/>
                <w:szCs w:val="20"/>
                <w:lang w:val="ka-GE"/>
              </w:rPr>
              <w:t xml:space="preserve"> აღწერს</w:t>
            </w:r>
            <w:r w:rsidRPr="009B525A">
              <w:rPr>
                <w:rFonts w:ascii="Sylfaen" w:hAnsi="Sylfaen"/>
                <w:sz w:val="20"/>
                <w:szCs w:val="20"/>
                <w:lang w:val="ka-GE"/>
              </w:rPr>
              <w:t xml:space="preserve"> </w:t>
            </w:r>
            <w:r w:rsidRPr="009B525A">
              <w:rPr>
                <w:rFonts w:ascii="Sylfaen" w:hAnsi="Sylfaen" w:cs="Sylfaen"/>
                <w:b/>
                <w:sz w:val="20"/>
                <w:szCs w:val="20"/>
                <w:lang w:val="ka-GE"/>
              </w:rPr>
              <w:t>საჭმლის</w:t>
            </w:r>
            <w:r w:rsidRPr="009B525A">
              <w:rPr>
                <w:rFonts w:ascii="Sylfaen" w:hAnsi="Sylfaen"/>
                <w:b/>
                <w:sz w:val="20"/>
                <w:szCs w:val="20"/>
                <w:lang w:val="ka-GE"/>
              </w:rPr>
              <w:t xml:space="preserve"> </w:t>
            </w:r>
            <w:r w:rsidRPr="009B525A">
              <w:rPr>
                <w:rFonts w:ascii="Sylfaen" w:hAnsi="Sylfaen" w:cs="Sylfaen"/>
                <w:b/>
                <w:sz w:val="20"/>
                <w:szCs w:val="20"/>
                <w:lang w:val="ka-GE"/>
              </w:rPr>
              <w:t>მომნელებელი</w:t>
            </w:r>
            <w:r w:rsidRPr="009B525A">
              <w:rPr>
                <w:rFonts w:ascii="Sylfaen" w:hAnsi="Sylfaen"/>
                <w:b/>
                <w:sz w:val="20"/>
                <w:szCs w:val="20"/>
                <w:lang w:val="ka-GE"/>
              </w:rPr>
              <w:t xml:space="preserve"> </w:t>
            </w:r>
            <w:r w:rsidRPr="009B525A">
              <w:rPr>
                <w:rFonts w:ascii="Sylfaen" w:hAnsi="Sylfaen" w:cs="Sylfaen"/>
                <w:b/>
                <w:sz w:val="20"/>
                <w:szCs w:val="20"/>
                <w:lang w:val="ka-GE"/>
              </w:rPr>
              <w:t>სისტემის</w:t>
            </w:r>
            <w:r w:rsidRPr="009B525A">
              <w:rPr>
                <w:rFonts w:ascii="Sylfaen" w:hAnsi="Sylfaen"/>
                <w:b/>
                <w:sz w:val="20"/>
                <w:szCs w:val="20"/>
                <w:lang w:val="ka-GE"/>
              </w:rPr>
              <w:t xml:space="preserve"> </w:t>
            </w:r>
            <w:r w:rsidRPr="009B525A">
              <w:rPr>
                <w:rFonts w:ascii="Sylfaen" w:hAnsi="Sylfaen" w:cs="Sylfaen"/>
                <w:b/>
                <w:sz w:val="20"/>
                <w:szCs w:val="20"/>
                <w:lang w:val="ka-GE"/>
              </w:rPr>
              <w:t>ფუნქციაზე</w:t>
            </w:r>
            <w:r w:rsidRPr="009B525A">
              <w:rPr>
                <w:rFonts w:ascii="Sylfaen" w:hAnsi="Sylfaen"/>
                <w:b/>
                <w:sz w:val="20"/>
                <w:szCs w:val="20"/>
                <w:lang w:val="ka-GE"/>
              </w:rPr>
              <w:t xml:space="preserve">  </w:t>
            </w:r>
            <w:r w:rsidRPr="009B525A">
              <w:rPr>
                <w:rFonts w:ascii="Sylfaen" w:hAnsi="Sylfaen" w:cs="Sylfaen"/>
                <w:b/>
                <w:sz w:val="20"/>
                <w:szCs w:val="20"/>
                <w:lang w:val="ka-GE"/>
              </w:rPr>
              <w:t>მოქმედ</w:t>
            </w:r>
            <w:r w:rsidRPr="009B525A">
              <w:rPr>
                <w:rFonts w:ascii="Sylfaen" w:hAnsi="Sylfaen"/>
                <w:b/>
                <w:sz w:val="20"/>
                <w:szCs w:val="20"/>
                <w:lang w:val="ka-GE"/>
              </w:rPr>
              <w:t xml:space="preserve"> </w:t>
            </w:r>
            <w:r w:rsidRPr="009B525A">
              <w:rPr>
                <w:rFonts w:ascii="Sylfaen" w:hAnsi="Sylfaen" w:cs="Sylfaen"/>
                <w:b/>
                <w:sz w:val="20"/>
                <w:szCs w:val="20"/>
                <w:lang w:val="ka-GE"/>
              </w:rPr>
              <w:t>სამკურნალო</w:t>
            </w:r>
            <w:r w:rsidRPr="009B525A">
              <w:rPr>
                <w:rFonts w:ascii="Sylfaen" w:hAnsi="Sylfaen"/>
                <w:b/>
                <w:sz w:val="20"/>
                <w:szCs w:val="20"/>
                <w:lang w:val="ka-GE"/>
              </w:rPr>
              <w:t xml:space="preserve"> </w:t>
            </w:r>
            <w:r w:rsidRPr="009B525A">
              <w:rPr>
                <w:rFonts w:ascii="Sylfaen" w:hAnsi="Sylfaen" w:cs="Sylfaen"/>
                <w:b/>
                <w:sz w:val="20"/>
                <w:szCs w:val="20"/>
                <w:lang w:val="ka-GE"/>
              </w:rPr>
              <w:t>საშუალებების</w:t>
            </w:r>
            <w:r w:rsidRPr="009B525A">
              <w:rPr>
                <w:rFonts w:ascii="Sylfaen" w:hAnsi="Sylfaen"/>
                <w:sz w:val="20"/>
                <w:szCs w:val="20"/>
                <w:lang w:val="ka-GE"/>
              </w:rPr>
              <w:t xml:space="preserve"> </w:t>
            </w:r>
            <w:r w:rsidRPr="009B525A">
              <w:rPr>
                <w:rFonts w:ascii="Sylfaen" w:hAnsi="Sylfaen" w:cs="Sylfaen"/>
                <w:sz w:val="20"/>
                <w:szCs w:val="20"/>
                <w:lang w:val="ka-GE"/>
              </w:rPr>
              <w:t>მოქმედებას</w:t>
            </w:r>
            <w:r w:rsidRPr="009B525A">
              <w:rPr>
                <w:rFonts w:ascii="Sylfaen" w:hAnsi="Sylfaen"/>
                <w:sz w:val="20"/>
                <w:szCs w:val="20"/>
                <w:lang w:val="ka-GE"/>
              </w:rPr>
              <w:t>;</w:t>
            </w:r>
          </w:p>
          <w:p w14:paraId="7AC4D008" w14:textId="77777777" w:rsidR="003F43EB" w:rsidRPr="009B525A" w:rsidRDefault="003F43EB" w:rsidP="006A7F2F">
            <w:pPr>
              <w:jc w:val="both"/>
              <w:rPr>
                <w:rFonts w:ascii="Sylfaen" w:hAnsi="Sylfaen" w:cs="Sylfaen"/>
                <w:sz w:val="20"/>
                <w:szCs w:val="20"/>
                <w:lang w:val="ka-GE"/>
              </w:rPr>
            </w:pPr>
            <w:r w:rsidRPr="009B525A">
              <w:rPr>
                <w:rFonts w:ascii="Sylfaen" w:hAnsi="Sylfaen" w:cs="Sylfaen"/>
                <w:sz w:val="20"/>
                <w:szCs w:val="20"/>
              </w:rPr>
              <w:t>5.</w:t>
            </w:r>
            <w:r w:rsidRPr="009B525A">
              <w:rPr>
                <w:rFonts w:ascii="Sylfaen" w:hAnsi="Sylfaen" w:cs="Sylfaen"/>
                <w:sz w:val="20"/>
                <w:szCs w:val="20"/>
                <w:lang w:val="ka-GE"/>
              </w:rPr>
              <w:t xml:space="preserve"> აღწერს</w:t>
            </w:r>
            <w:r w:rsidRPr="009B525A">
              <w:rPr>
                <w:rFonts w:ascii="Sylfaen" w:hAnsi="Sylfaen"/>
                <w:sz w:val="20"/>
                <w:szCs w:val="20"/>
                <w:lang w:val="ka-GE"/>
              </w:rPr>
              <w:t xml:space="preserve"> </w:t>
            </w:r>
            <w:r w:rsidRPr="009B525A">
              <w:rPr>
                <w:rFonts w:ascii="Sylfaen" w:hAnsi="Sylfaen" w:cs="Sylfaen"/>
                <w:b/>
                <w:sz w:val="20"/>
                <w:szCs w:val="20"/>
                <w:lang w:val="ka-GE"/>
              </w:rPr>
              <w:t>შარდმდენი საშუალებების</w:t>
            </w:r>
            <w:r w:rsidRPr="009B525A">
              <w:rPr>
                <w:rFonts w:ascii="Sylfaen" w:hAnsi="Sylfaen"/>
                <w:b/>
                <w:sz w:val="20"/>
                <w:szCs w:val="20"/>
                <w:lang w:val="ka-GE"/>
              </w:rPr>
              <w:t xml:space="preserve"> </w:t>
            </w:r>
            <w:r w:rsidRPr="009B525A">
              <w:rPr>
                <w:rFonts w:ascii="Sylfaen" w:hAnsi="Sylfaen" w:cs="Sylfaen"/>
                <w:b/>
                <w:sz w:val="20"/>
                <w:szCs w:val="20"/>
                <w:lang w:val="ka-GE"/>
              </w:rPr>
              <w:t>მოქმედებას</w:t>
            </w:r>
            <w:r w:rsidRPr="009B525A">
              <w:rPr>
                <w:rFonts w:ascii="Sylfaen" w:hAnsi="Sylfaen"/>
                <w:b/>
                <w:sz w:val="20"/>
                <w:szCs w:val="20"/>
                <w:lang w:val="ka-GE"/>
              </w:rPr>
              <w:t>;</w:t>
            </w:r>
          </w:p>
          <w:p w14:paraId="6B6DCD12" w14:textId="77777777" w:rsidR="00294D9E" w:rsidRPr="009B525A" w:rsidRDefault="003F43EB" w:rsidP="006A7F2F">
            <w:pPr>
              <w:jc w:val="both"/>
              <w:rPr>
                <w:rFonts w:ascii="Sylfaen" w:hAnsi="Sylfaen" w:cs="Sylfaen"/>
                <w:sz w:val="20"/>
                <w:szCs w:val="20"/>
                <w:lang w:val="ka-GE"/>
              </w:rPr>
            </w:pPr>
            <w:r w:rsidRPr="009B525A">
              <w:rPr>
                <w:rFonts w:ascii="Sylfaen" w:hAnsi="Sylfaen" w:cs="Sylfaen"/>
                <w:sz w:val="20"/>
                <w:szCs w:val="20"/>
                <w:lang w:val="ka-GE"/>
              </w:rPr>
              <w:t>6. აღწერს</w:t>
            </w:r>
            <w:r w:rsidRPr="009B525A">
              <w:rPr>
                <w:rFonts w:ascii="Sylfaen" w:hAnsi="Sylfaen"/>
                <w:sz w:val="20"/>
                <w:szCs w:val="20"/>
                <w:lang w:val="ka-GE"/>
              </w:rPr>
              <w:t xml:space="preserve"> </w:t>
            </w:r>
            <w:r w:rsidRPr="009B525A">
              <w:rPr>
                <w:rFonts w:ascii="Sylfaen" w:hAnsi="Sylfaen" w:cs="Sylfaen"/>
                <w:sz w:val="20"/>
                <w:szCs w:val="20"/>
                <w:lang w:val="ka-GE"/>
              </w:rPr>
              <w:t>მიომეტრიუმზე</w:t>
            </w:r>
            <w:r w:rsidRPr="009B525A">
              <w:rPr>
                <w:rFonts w:ascii="Sylfaen" w:hAnsi="Sylfaen"/>
                <w:sz w:val="20"/>
                <w:szCs w:val="20"/>
                <w:lang w:val="ka-GE"/>
              </w:rPr>
              <w:t xml:space="preserve"> </w:t>
            </w:r>
            <w:r w:rsidRPr="009B525A">
              <w:rPr>
                <w:rFonts w:ascii="Sylfaen" w:hAnsi="Sylfaen" w:cs="Sylfaen"/>
                <w:sz w:val="20"/>
                <w:szCs w:val="20"/>
                <w:lang w:val="ka-GE"/>
              </w:rPr>
              <w:t>მოქმედ</w:t>
            </w:r>
            <w:r w:rsidRPr="009B525A">
              <w:rPr>
                <w:rFonts w:ascii="Sylfaen" w:hAnsi="Sylfaen"/>
                <w:sz w:val="20"/>
                <w:szCs w:val="20"/>
                <w:lang w:val="ka-GE"/>
              </w:rPr>
              <w:t xml:space="preserve"> </w:t>
            </w:r>
            <w:r w:rsidRPr="009B525A">
              <w:rPr>
                <w:rFonts w:ascii="Sylfaen" w:hAnsi="Sylfaen" w:cs="Sylfaen"/>
                <w:sz w:val="20"/>
                <w:szCs w:val="20"/>
                <w:lang w:val="ka-GE"/>
              </w:rPr>
              <w:t>სამკურნალო</w:t>
            </w:r>
            <w:r w:rsidRPr="009B525A">
              <w:rPr>
                <w:rFonts w:ascii="Sylfaen" w:hAnsi="Sylfaen"/>
                <w:sz w:val="20"/>
                <w:szCs w:val="20"/>
                <w:lang w:val="ka-GE"/>
              </w:rPr>
              <w:t xml:space="preserve"> </w:t>
            </w:r>
            <w:r w:rsidRPr="009B525A">
              <w:rPr>
                <w:rFonts w:ascii="Sylfaen" w:hAnsi="Sylfaen" w:cs="Sylfaen"/>
                <w:sz w:val="20"/>
                <w:szCs w:val="20"/>
                <w:lang w:val="ka-GE"/>
              </w:rPr>
              <w:t>საშუალებების</w:t>
            </w:r>
            <w:r w:rsidRPr="009B525A">
              <w:rPr>
                <w:rFonts w:ascii="Sylfaen" w:hAnsi="Sylfaen"/>
                <w:sz w:val="20"/>
                <w:szCs w:val="20"/>
                <w:lang w:val="ka-GE"/>
              </w:rPr>
              <w:t xml:space="preserve"> </w:t>
            </w:r>
            <w:r w:rsidRPr="009B525A">
              <w:rPr>
                <w:rFonts w:ascii="Sylfaen" w:hAnsi="Sylfaen" w:cs="Sylfaen"/>
                <w:sz w:val="20"/>
                <w:szCs w:val="20"/>
                <w:lang w:val="ka-GE"/>
              </w:rPr>
              <w:t>მოქმედებას</w:t>
            </w:r>
            <w:r w:rsidRPr="009B525A">
              <w:rPr>
                <w:rFonts w:ascii="Sylfaen" w:hAnsi="Sylfaen"/>
                <w:sz w:val="20"/>
                <w:szCs w:val="20"/>
                <w:lang w:val="ka-GE"/>
              </w:rPr>
              <w:t>.</w:t>
            </w:r>
          </w:p>
        </w:tc>
        <w:tc>
          <w:tcPr>
            <w:tcW w:w="1253" w:type="pct"/>
          </w:tcPr>
          <w:p w14:paraId="6E6129A4" w14:textId="1985AC8F" w:rsidR="003F43EB" w:rsidRPr="009B525A" w:rsidRDefault="003F43EB" w:rsidP="006A7F2F">
            <w:pPr>
              <w:jc w:val="both"/>
              <w:rPr>
                <w:rFonts w:ascii="Sylfaen" w:hAnsi="Sylfaen" w:cs="Sylfaen"/>
                <w:sz w:val="20"/>
                <w:szCs w:val="20"/>
                <w:lang w:val="ka-GE"/>
              </w:rPr>
            </w:pPr>
            <w:r w:rsidRPr="009B525A">
              <w:rPr>
                <w:rFonts w:ascii="Sylfaen" w:hAnsi="Sylfaen" w:cs="Sylfaen"/>
                <w:b/>
                <w:sz w:val="20"/>
                <w:szCs w:val="20"/>
                <w:lang w:val="ka-GE"/>
              </w:rPr>
              <w:t>გულ</w:t>
            </w:r>
            <w:r w:rsidRPr="009B525A">
              <w:rPr>
                <w:rFonts w:ascii="Sylfaen" w:hAnsi="Sylfaen"/>
                <w:b/>
                <w:sz w:val="20"/>
                <w:szCs w:val="20"/>
                <w:lang w:val="ka-GE"/>
              </w:rPr>
              <w:t>-სისხლძარღვთა სისტემაზე მოქმედი სამკურნალო საშუალებები:</w:t>
            </w:r>
          </w:p>
          <w:p w14:paraId="20876D65" w14:textId="77777777" w:rsidR="003F43EB" w:rsidRPr="009B525A" w:rsidRDefault="003F43EB" w:rsidP="0097039C">
            <w:pPr>
              <w:pStyle w:val="ListParagraph"/>
              <w:numPr>
                <w:ilvl w:val="0"/>
                <w:numId w:val="18"/>
              </w:numPr>
              <w:jc w:val="both"/>
              <w:rPr>
                <w:rFonts w:ascii="Sylfaen" w:eastAsiaTheme="minorHAnsi" w:hAnsi="Sylfaen" w:cs="Sylfaen"/>
                <w:sz w:val="20"/>
                <w:szCs w:val="20"/>
                <w:lang w:val="ka-GE"/>
              </w:rPr>
            </w:pPr>
            <w:r w:rsidRPr="009B525A">
              <w:rPr>
                <w:rFonts w:ascii="Sylfaen" w:hAnsi="Sylfaen"/>
                <w:sz w:val="20"/>
                <w:szCs w:val="20"/>
                <w:lang w:val="ka-GE"/>
              </w:rPr>
              <w:t>კარდიოტონური სამკურნალო საშუალებები;</w:t>
            </w:r>
          </w:p>
          <w:p w14:paraId="067C7610" w14:textId="77777777" w:rsidR="003F43EB" w:rsidRPr="009B525A" w:rsidRDefault="003F43EB" w:rsidP="0097039C">
            <w:pPr>
              <w:pStyle w:val="ListParagraph"/>
              <w:numPr>
                <w:ilvl w:val="0"/>
                <w:numId w:val="18"/>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გულის</w:t>
            </w:r>
            <w:r w:rsidRPr="009B525A">
              <w:rPr>
                <w:rFonts w:ascii="Sylfaen" w:eastAsiaTheme="minorHAnsi" w:hAnsi="Sylfaen"/>
                <w:sz w:val="20"/>
                <w:szCs w:val="20"/>
                <w:lang w:val="ka-GE"/>
              </w:rPr>
              <w:t xml:space="preserve"> შეკუმშვის რითმის დარღვევების (არითმიის)სამკურნალო </w:t>
            </w:r>
            <w:r w:rsidRPr="009B525A">
              <w:rPr>
                <w:rFonts w:ascii="Sylfaen" w:hAnsi="Sylfaen"/>
                <w:sz w:val="20"/>
                <w:szCs w:val="20"/>
                <w:lang w:val="ka-GE"/>
              </w:rPr>
              <w:t>საშუალებები;</w:t>
            </w:r>
          </w:p>
          <w:p w14:paraId="6FCA0A64" w14:textId="77777777" w:rsidR="003F43EB" w:rsidRPr="009B525A" w:rsidRDefault="003F43EB" w:rsidP="0097039C">
            <w:pPr>
              <w:pStyle w:val="ListParagraph"/>
              <w:numPr>
                <w:ilvl w:val="0"/>
                <w:numId w:val="18"/>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კორონარული</w:t>
            </w:r>
            <w:r w:rsidRPr="009B525A">
              <w:rPr>
                <w:rFonts w:ascii="Sylfaen" w:eastAsiaTheme="minorHAnsi" w:hAnsi="Sylfaen"/>
                <w:sz w:val="20"/>
                <w:szCs w:val="20"/>
                <w:lang w:val="ka-GE"/>
              </w:rPr>
              <w:t xml:space="preserve"> სისხლის მიმოქცევის უკმარისობის დროს გამოსაყენებელი სამკურნალო საშუალებები; </w:t>
            </w:r>
          </w:p>
          <w:p w14:paraId="34FDA294" w14:textId="77777777" w:rsidR="003F43EB" w:rsidRPr="009B525A" w:rsidRDefault="003F43EB" w:rsidP="0097039C">
            <w:pPr>
              <w:pStyle w:val="ListParagraph"/>
              <w:numPr>
                <w:ilvl w:val="0"/>
                <w:numId w:val="18"/>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ტვინში</w:t>
            </w:r>
            <w:r w:rsidRPr="009B525A">
              <w:rPr>
                <w:rFonts w:ascii="Sylfaen" w:eastAsiaTheme="minorHAnsi" w:hAnsi="Sylfaen"/>
                <w:sz w:val="20"/>
                <w:szCs w:val="20"/>
                <w:lang w:val="ka-GE"/>
              </w:rPr>
              <w:t xml:space="preserve"> სისხლის მიმოქცევის მოშლის დროს გამოსაყენებელი სამკურნალო საშუალებები;</w:t>
            </w:r>
          </w:p>
          <w:p w14:paraId="0152D22C" w14:textId="77777777" w:rsidR="003F43EB" w:rsidRPr="009B525A" w:rsidRDefault="003F43EB" w:rsidP="0097039C">
            <w:pPr>
              <w:pStyle w:val="ListParagraph"/>
              <w:numPr>
                <w:ilvl w:val="0"/>
                <w:numId w:val="18"/>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არტერიული</w:t>
            </w:r>
            <w:r w:rsidRPr="009B525A">
              <w:rPr>
                <w:rFonts w:ascii="Sylfaen" w:eastAsiaTheme="minorHAnsi" w:hAnsi="Sylfaen"/>
                <w:sz w:val="20"/>
                <w:szCs w:val="20"/>
                <w:lang w:val="ka-GE"/>
              </w:rPr>
              <w:t xml:space="preserve">  ჰიპოტენზიის დროს გამოსაყენებელი სამკურნალო საშუალებები;</w:t>
            </w:r>
          </w:p>
          <w:p w14:paraId="6155A39F" w14:textId="77777777" w:rsidR="003F43EB" w:rsidRPr="009B525A" w:rsidRDefault="003F43EB" w:rsidP="0097039C">
            <w:pPr>
              <w:pStyle w:val="ListParagraph"/>
              <w:numPr>
                <w:ilvl w:val="0"/>
                <w:numId w:val="18"/>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არტერიული</w:t>
            </w:r>
            <w:r w:rsidRPr="009B525A">
              <w:rPr>
                <w:rFonts w:ascii="Sylfaen" w:eastAsiaTheme="minorHAnsi" w:hAnsi="Sylfaen"/>
                <w:sz w:val="20"/>
                <w:szCs w:val="20"/>
                <w:lang w:val="ka-GE"/>
              </w:rPr>
              <w:t xml:space="preserve">  ჰიპერტენზიის  დროს გამოსაყენებელი სამკურნალო საშუალებები;</w:t>
            </w:r>
          </w:p>
          <w:p w14:paraId="2D72E919" w14:textId="77777777" w:rsidR="003F43EB" w:rsidRPr="009B525A" w:rsidRDefault="003F43EB" w:rsidP="0097039C">
            <w:pPr>
              <w:pStyle w:val="ListParagraph"/>
              <w:numPr>
                <w:ilvl w:val="0"/>
                <w:numId w:val="18"/>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ვენოტროპული  სამკურნალო საშუალებები;</w:t>
            </w:r>
          </w:p>
          <w:p w14:paraId="2C653D53" w14:textId="77777777" w:rsidR="003F43EB" w:rsidRPr="009B525A" w:rsidRDefault="003F43EB" w:rsidP="0097039C">
            <w:pPr>
              <w:pStyle w:val="ListParagraph"/>
              <w:numPr>
                <w:ilvl w:val="0"/>
                <w:numId w:val="18"/>
              </w:numPr>
              <w:jc w:val="both"/>
              <w:rPr>
                <w:rFonts w:ascii="Sylfaen" w:eastAsiaTheme="minorHAnsi" w:hAnsi="Sylfaen" w:cs="Sylfaen"/>
                <w:sz w:val="20"/>
                <w:szCs w:val="20"/>
                <w:lang w:val="ka-GE"/>
              </w:rPr>
            </w:pPr>
            <w:r w:rsidRPr="009B525A">
              <w:rPr>
                <w:rFonts w:ascii="Sylfaen" w:eastAsiaTheme="minorHAnsi" w:hAnsi="Sylfaen"/>
                <w:sz w:val="20"/>
                <w:szCs w:val="20"/>
                <w:lang w:val="ka-GE"/>
              </w:rPr>
              <w:t xml:space="preserve">შარდმდენი (დიურეზული) </w:t>
            </w:r>
            <w:r w:rsidRPr="009B525A">
              <w:rPr>
                <w:rFonts w:ascii="Sylfaen" w:eastAsiaTheme="minorHAnsi" w:hAnsi="Sylfaen"/>
                <w:sz w:val="20"/>
                <w:szCs w:val="20"/>
                <w:lang w:val="ka-GE"/>
              </w:rPr>
              <w:lastRenderedPageBreak/>
              <w:t>სამკურნალო საშუალებები.</w:t>
            </w:r>
          </w:p>
          <w:p w14:paraId="42EE5971" w14:textId="456B8B22" w:rsidR="003F43EB" w:rsidRPr="009B525A" w:rsidRDefault="003F43EB" w:rsidP="009B525A">
            <w:pPr>
              <w:pStyle w:val="PlainText"/>
              <w:rPr>
                <w:rFonts w:ascii="Sylfaen" w:hAnsi="Sylfaen"/>
                <w:lang w:val="ka-GE"/>
              </w:rPr>
            </w:pPr>
            <w:r w:rsidRPr="009B525A">
              <w:rPr>
                <w:rFonts w:ascii="Sylfaen" w:hAnsi="Sylfaen" w:cs="Sylfaen"/>
                <w:b/>
                <w:lang w:val="ka-GE"/>
              </w:rPr>
              <w:t xml:space="preserve">სისხლწარმოქმნაზე </w:t>
            </w:r>
            <w:r w:rsidRPr="009B525A">
              <w:rPr>
                <w:rFonts w:ascii="Sylfaen" w:eastAsiaTheme="minorHAnsi" w:hAnsi="Sylfaen" w:cs="Sylfaen"/>
                <w:b/>
                <w:lang w:val="ka-GE"/>
              </w:rPr>
              <w:t>მოქმედ სამკურნალო საშუალებები:</w:t>
            </w:r>
          </w:p>
          <w:p w14:paraId="4CEA180C" w14:textId="77777777" w:rsidR="003F43EB" w:rsidRPr="009B525A" w:rsidRDefault="003F43EB" w:rsidP="0097039C">
            <w:pPr>
              <w:pStyle w:val="PlainText"/>
              <w:numPr>
                <w:ilvl w:val="0"/>
                <w:numId w:val="20"/>
              </w:numPr>
              <w:rPr>
                <w:rFonts w:ascii="Sylfaen" w:hAnsi="Sylfaen"/>
                <w:lang w:val="ka-GE"/>
              </w:rPr>
            </w:pPr>
            <w:r w:rsidRPr="009B525A">
              <w:rPr>
                <w:rFonts w:ascii="Sylfaen" w:eastAsiaTheme="minorHAnsi" w:hAnsi="Sylfaen" w:cs="Sylfaen"/>
                <w:lang w:val="ka-GE"/>
              </w:rPr>
              <w:t>სისხლის</w:t>
            </w:r>
            <w:r w:rsidRPr="009B525A">
              <w:rPr>
                <w:rFonts w:ascii="Sylfaen" w:eastAsiaTheme="minorHAnsi" w:hAnsi="Sylfaen"/>
                <w:lang w:val="ka-GE"/>
              </w:rPr>
              <w:t xml:space="preserve"> წარმოქმნაზე (ჰემოპოეზზე) მოქმედი სამკურნალო </w:t>
            </w:r>
          </w:p>
          <w:p w14:paraId="4BA94F96" w14:textId="77777777" w:rsidR="003F43EB" w:rsidRPr="009B525A" w:rsidRDefault="003F43EB" w:rsidP="006A7F2F">
            <w:pPr>
              <w:pStyle w:val="ListParagraph"/>
              <w:ind w:left="360"/>
              <w:jc w:val="both"/>
              <w:rPr>
                <w:rFonts w:ascii="Sylfaen" w:eastAsiaTheme="minorHAnsi" w:hAnsi="Sylfaen"/>
                <w:sz w:val="20"/>
                <w:szCs w:val="20"/>
                <w:lang w:val="ka-GE"/>
              </w:rPr>
            </w:pPr>
            <w:r w:rsidRPr="009B525A">
              <w:rPr>
                <w:rFonts w:ascii="Sylfaen" w:eastAsiaTheme="minorHAnsi" w:hAnsi="Sylfaen"/>
                <w:sz w:val="20"/>
                <w:szCs w:val="20"/>
                <w:lang w:val="ka-GE"/>
              </w:rPr>
              <w:t>საშუალებების მოქმედება;</w:t>
            </w:r>
          </w:p>
          <w:p w14:paraId="395F156B" w14:textId="77777777" w:rsidR="003F43EB" w:rsidRPr="009B525A" w:rsidRDefault="003F43EB" w:rsidP="0097039C">
            <w:pPr>
              <w:pStyle w:val="ListParagraph"/>
              <w:numPr>
                <w:ilvl w:val="0"/>
                <w:numId w:val="20"/>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თრომბოციტების</w:t>
            </w:r>
            <w:r w:rsidRPr="009B525A">
              <w:rPr>
                <w:rFonts w:ascii="Sylfaen" w:eastAsiaTheme="minorHAnsi" w:hAnsi="Sylfaen"/>
                <w:sz w:val="20"/>
                <w:szCs w:val="20"/>
                <w:lang w:val="ka-GE"/>
              </w:rPr>
              <w:t xml:space="preserve"> აგრეგაციაზე, სისხლის შედედებასა და ფიბრინოლიზზე მოქმედი სამკურნალო საშუალებები.</w:t>
            </w:r>
          </w:p>
          <w:p w14:paraId="0FC5813E" w14:textId="6DEFE9EB" w:rsidR="003F43EB" w:rsidRPr="009B525A" w:rsidRDefault="003F43EB" w:rsidP="009B525A">
            <w:pPr>
              <w:jc w:val="both"/>
              <w:rPr>
                <w:rFonts w:ascii="Sylfaen" w:hAnsi="Sylfaen" w:cs="Sylfaen"/>
                <w:sz w:val="20"/>
                <w:szCs w:val="20"/>
                <w:lang w:val="ka-GE"/>
              </w:rPr>
            </w:pPr>
            <w:r w:rsidRPr="009B525A">
              <w:rPr>
                <w:rFonts w:ascii="Sylfaen" w:hAnsi="Sylfaen" w:cs="Sylfaen"/>
                <w:b/>
                <w:sz w:val="20"/>
                <w:szCs w:val="20"/>
                <w:lang w:val="ka-GE"/>
              </w:rPr>
              <w:t>სუნთქვის ორგანოთა ფუნქციებზე მოქმედი სამკურნალო საშუალებები:</w:t>
            </w:r>
          </w:p>
          <w:p w14:paraId="26FBD30F" w14:textId="77777777" w:rsidR="003F43EB" w:rsidRPr="009B525A" w:rsidRDefault="003F43EB" w:rsidP="0097039C">
            <w:pPr>
              <w:pStyle w:val="ListParagraph"/>
              <w:numPr>
                <w:ilvl w:val="0"/>
                <w:numId w:val="17"/>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სუნთქვის მასტიმულირებელი</w:t>
            </w:r>
            <w:r w:rsidRPr="009B525A">
              <w:rPr>
                <w:rFonts w:ascii="Sylfaen" w:hAnsi="Sylfaen"/>
                <w:sz w:val="20"/>
                <w:szCs w:val="20"/>
                <w:lang w:val="ka-GE"/>
              </w:rPr>
              <w:t>სამკურნალო საშუალებები;</w:t>
            </w:r>
          </w:p>
          <w:p w14:paraId="25DCAE62" w14:textId="77777777" w:rsidR="003F43EB" w:rsidRPr="009B525A" w:rsidRDefault="003F43EB" w:rsidP="0097039C">
            <w:pPr>
              <w:pStyle w:val="ListParagraph"/>
              <w:numPr>
                <w:ilvl w:val="0"/>
                <w:numId w:val="17"/>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ხველების საწინააღმდეგო</w:t>
            </w:r>
            <w:r w:rsidRPr="009B525A">
              <w:rPr>
                <w:rFonts w:ascii="Sylfaen" w:hAnsi="Sylfaen"/>
                <w:sz w:val="20"/>
                <w:szCs w:val="20"/>
                <w:lang w:val="ka-GE"/>
              </w:rPr>
              <w:t>სამკურნალო საშუალებები;</w:t>
            </w:r>
          </w:p>
          <w:p w14:paraId="1E1AA777" w14:textId="77777777" w:rsidR="003F43EB" w:rsidRPr="009B525A" w:rsidRDefault="003F43EB" w:rsidP="0097039C">
            <w:pPr>
              <w:pStyle w:val="ListParagraph"/>
              <w:numPr>
                <w:ilvl w:val="0"/>
                <w:numId w:val="17"/>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 ამოსახველებელი</w:t>
            </w:r>
            <w:r w:rsidRPr="009B525A">
              <w:rPr>
                <w:rFonts w:ascii="Sylfaen" w:hAnsi="Sylfaen"/>
                <w:sz w:val="20"/>
                <w:szCs w:val="20"/>
                <w:lang w:val="ka-GE"/>
              </w:rPr>
              <w:t>სამკურნალო საშუალებები;</w:t>
            </w:r>
          </w:p>
          <w:p w14:paraId="7F974D1A" w14:textId="77777777" w:rsidR="003F43EB" w:rsidRPr="009B525A" w:rsidRDefault="003F43EB" w:rsidP="0097039C">
            <w:pPr>
              <w:pStyle w:val="ListParagraph"/>
              <w:numPr>
                <w:ilvl w:val="0"/>
                <w:numId w:val="17"/>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სუნთქვის მწვავე უკმარისობის დროს გამოსაყენებელი სამკურნალო საშუალებები;</w:t>
            </w:r>
          </w:p>
          <w:p w14:paraId="6A75EC95" w14:textId="77777777" w:rsidR="003F43EB" w:rsidRPr="009B525A" w:rsidRDefault="003F43EB" w:rsidP="0097039C">
            <w:pPr>
              <w:pStyle w:val="ListParagraph"/>
              <w:numPr>
                <w:ilvl w:val="0"/>
                <w:numId w:val="17"/>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ბრონქოსპაზმის დროს გამოსაყენებელი სამკურნალო საშუალებები.</w:t>
            </w:r>
          </w:p>
          <w:p w14:paraId="4901FFFF" w14:textId="3C9251C8" w:rsidR="003F43EB" w:rsidRPr="009B525A" w:rsidRDefault="003F43EB" w:rsidP="009B525A">
            <w:pPr>
              <w:pStyle w:val="PlainText"/>
              <w:jc w:val="both"/>
              <w:rPr>
                <w:rFonts w:ascii="Sylfaen" w:hAnsi="Sylfaen"/>
                <w:lang w:val="ka-GE"/>
              </w:rPr>
            </w:pPr>
            <w:r w:rsidRPr="009B525A">
              <w:rPr>
                <w:rFonts w:ascii="Sylfaen" w:hAnsi="Sylfaen"/>
                <w:b/>
                <w:lang w:val="ka-GE"/>
              </w:rPr>
              <w:t>საჭმლის მომნელებელი ორგანოების ფუნქციაზე  მოქმედი სამკურნალო საშუალებები</w:t>
            </w:r>
            <w:r w:rsidRPr="009B525A">
              <w:rPr>
                <w:rFonts w:ascii="Sylfaen" w:hAnsi="Sylfaen"/>
                <w:b/>
                <w:lang w:val="en-US"/>
              </w:rPr>
              <w:t>:</w:t>
            </w:r>
          </w:p>
          <w:p w14:paraId="6CC6BABE" w14:textId="77777777" w:rsidR="003F43EB" w:rsidRPr="009B525A" w:rsidRDefault="003F43EB" w:rsidP="0097039C">
            <w:pPr>
              <w:pStyle w:val="PlainText"/>
              <w:numPr>
                <w:ilvl w:val="0"/>
                <w:numId w:val="19"/>
              </w:numPr>
              <w:jc w:val="both"/>
              <w:rPr>
                <w:rFonts w:ascii="Sylfaen" w:hAnsi="Sylfaen"/>
                <w:lang w:val="ka-GE"/>
              </w:rPr>
            </w:pPr>
            <w:r w:rsidRPr="009B525A">
              <w:rPr>
                <w:rFonts w:ascii="Sylfaen" w:hAnsi="Sylfaen"/>
                <w:lang w:val="ka-GE"/>
              </w:rPr>
              <w:t>მადაზე მოქმედი სამკურნალო საშუალებები;</w:t>
            </w:r>
          </w:p>
          <w:p w14:paraId="1EF6F473" w14:textId="77777777" w:rsidR="003F43EB" w:rsidRPr="009B525A" w:rsidRDefault="003F43EB" w:rsidP="0097039C">
            <w:pPr>
              <w:pStyle w:val="PlainText"/>
              <w:numPr>
                <w:ilvl w:val="0"/>
                <w:numId w:val="19"/>
              </w:numPr>
              <w:jc w:val="both"/>
              <w:rPr>
                <w:rFonts w:ascii="Sylfaen" w:hAnsi="Sylfaen"/>
                <w:lang w:val="ka-GE"/>
              </w:rPr>
            </w:pPr>
            <w:r w:rsidRPr="009B525A">
              <w:rPr>
                <w:rFonts w:ascii="Sylfaen" w:hAnsi="Sylfaen"/>
                <w:lang w:val="ka-GE"/>
              </w:rPr>
              <w:t>სანერწყვე ჯირკვლების ფუნქციაზე მოქმედი სამკურნალო საშუალებები;</w:t>
            </w:r>
          </w:p>
          <w:p w14:paraId="030CA923" w14:textId="77777777" w:rsidR="003F43EB" w:rsidRPr="009B525A" w:rsidRDefault="003F43EB" w:rsidP="0097039C">
            <w:pPr>
              <w:pStyle w:val="PlainText"/>
              <w:numPr>
                <w:ilvl w:val="0"/>
                <w:numId w:val="19"/>
              </w:numPr>
              <w:jc w:val="both"/>
              <w:rPr>
                <w:rFonts w:ascii="Sylfaen" w:hAnsi="Sylfaen"/>
                <w:lang w:val="ka-GE"/>
              </w:rPr>
            </w:pPr>
            <w:r w:rsidRPr="009B525A">
              <w:rPr>
                <w:rFonts w:ascii="Sylfaen" w:hAnsi="Sylfaen"/>
                <w:lang w:val="ka-GE"/>
              </w:rPr>
              <w:t xml:space="preserve">კუჭის ჯირკვლების არასაკმარისი სეკრეციის დროს გამოყენებული </w:t>
            </w:r>
            <w:r w:rsidRPr="009B525A">
              <w:rPr>
                <w:rFonts w:ascii="Sylfaen" w:hAnsi="Sylfaen"/>
                <w:lang w:val="ka-GE"/>
              </w:rPr>
              <w:lastRenderedPageBreak/>
              <w:t>სამკურნალო საშუალებები;</w:t>
            </w:r>
          </w:p>
          <w:p w14:paraId="17C15086" w14:textId="77777777" w:rsidR="003F43EB" w:rsidRPr="009B525A" w:rsidRDefault="003F43EB" w:rsidP="0097039C">
            <w:pPr>
              <w:pStyle w:val="PlainText"/>
              <w:numPr>
                <w:ilvl w:val="0"/>
                <w:numId w:val="19"/>
              </w:numPr>
              <w:jc w:val="both"/>
              <w:rPr>
                <w:rFonts w:ascii="Sylfaen" w:hAnsi="Sylfaen"/>
                <w:lang w:val="ka-GE"/>
              </w:rPr>
            </w:pPr>
            <w:r w:rsidRPr="009B525A">
              <w:rPr>
                <w:rFonts w:ascii="Sylfaen" w:hAnsi="Sylfaen"/>
                <w:lang w:val="ka-GE"/>
              </w:rPr>
              <w:t>კუჭის ჯირკვლების ჭარბი საკრეციის დროს გამოყენებული სამკურნალო საშუალებები;</w:t>
            </w:r>
          </w:p>
          <w:p w14:paraId="6E3AEFFC" w14:textId="77777777" w:rsidR="003F43EB" w:rsidRPr="009B525A" w:rsidRDefault="003F43EB" w:rsidP="0097039C">
            <w:pPr>
              <w:pStyle w:val="PlainText"/>
              <w:numPr>
                <w:ilvl w:val="0"/>
                <w:numId w:val="19"/>
              </w:numPr>
              <w:jc w:val="both"/>
              <w:rPr>
                <w:rFonts w:ascii="Sylfaen" w:hAnsi="Sylfaen"/>
                <w:lang w:val="ka-GE"/>
              </w:rPr>
            </w:pPr>
            <w:r w:rsidRPr="009B525A">
              <w:rPr>
                <w:rFonts w:ascii="Sylfaen" w:hAnsi="Sylfaen"/>
                <w:lang w:val="ka-GE"/>
              </w:rPr>
              <w:t xml:space="preserve">გასტროპროტექტორები; </w:t>
            </w:r>
          </w:p>
          <w:p w14:paraId="66157614" w14:textId="77777777" w:rsidR="003F43EB" w:rsidRPr="009B525A" w:rsidRDefault="003F43EB" w:rsidP="0097039C">
            <w:pPr>
              <w:pStyle w:val="PlainText"/>
              <w:numPr>
                <w:ilvl w:val="0"/>
                <w:numId w:val="19"/>
              </w:numPr>
              <w:rPr>
                <w:rFonts w:ascii="Sylfaen" w:hAnsi="Sylfaen"/>
                <w:lang w:val="ka-GE"/>
              </w:rPr>
            </w:pPr>
            <w:r w:rsidRPr="009B525A">
              <w:rPr>
                <w:rFonts w:ascii="Sylfaen" w:hAnsi="Sylfaen"/>
                <w:lang w:val="ka-GE"/>
              </w:rPr>
              <w:t>კუჭის მოტორიკაზე მოქმედი სამკურნალო საშუალებები;</w:t>
            </w:r>
          </w:p>
          <w:p w14:paraId="605FCDE2" w14:textId="77777777" w:rsidR="003F43EB" w:rsidRPr="009B525A" w:rsidRDefault="003F43EB" w:rsidP="0097039C">
            <w:pPr>
              <w:pStyle w:val="PlainText"/>
              <w:numPr>
                <w:ilvl w:val="0"/>
                <w:numId w:val="19"/>
              </w:numPr>
              <w:rPr>
                <w:rFonts w:ascii="Sylfaen" w:hAnsi="Sylfaen"/>
                <w:lang w:val="ka-GE"/>
              </w:rPr>
            </w:pPr>
            <w:r w:rsidRPr="009B525A">
              <w:rPr>
                <w:rFonts w:ascii="Sylfaen" w:hAnsi="Sylfaen"/>
                <w:lang w:val="ka-GE"/>
              </w:rPr>
              <w:t>ჰეპატოპროტექტორული სამკურნალო საშუალებები;</w:t>
            </w:r>
          </w:p>
          <w:p w14:paraId="566A312A" w14:textId="77777777" w:rsidR="003F43EB" w:rsidRPr="009B525A" w:rsidRDefault="003F43EB" w:rsidP="0097039C">
            <w:pPr>
              <w:pStyle w:val="PlainText"/>
              <w:numPr>
                <w:ilvl w:val="0"/>
                <w:numId w:val="19"/>
              </w:numPr>
              <w:rPr>
                <w:rFonts w:ascii="Sylfaen" w:hAnsi="Sylfaen"/>
                <w:lang w:val="ka-GE"/>
              </w:rPr>
            </w:pPr>
            <w:r w:rsidRPr="009B525A">
              <w:rPr>
                <w:rFonts w:ascii="Sylfaen" w:hAnsi="Sylfaen"/>
                <w:lang w:val="ka-GE"/>
              </w:rPr>
              <w:t>ნაღვლმდენი სამკურნალო საშუალებები;</w:t>
            </w:r>
          </w:p>
          <w:p w14:paraId="42ECFED6" w14:textId="77777777" w:rsidR="003F43EB" w:rsidRPr="009B525A" w:rsidRDefault="003F43EB" w:rsidP="0097039C">
            <w:pPr>
              <w:pStyle w:val="PlainText"/>
              <w:numPr>
                <w:ilvl w:val="0"/>
                <w:numId w:val="19"/>
              </w:numPr>
              <w:rPr>
                <w:rFonts w:ascii="Sylfaen" w:hAnsi="Sylfaen"/>
                <w:lang w:val="ka-GE"/>
              </w:rPr>
            </w:pPr>
            <w:r w:rsidRPr="009B525A">
              <w:rPr>
                <w:rFonts w:ascii="Sylfaen" w:hAnsi="Sylfaen"/>
                <w:lang w:val="ka-GE"/>
              </w:rPr>
              <w:t xml:space="preserve">ქოლელითოლიზური სამკურნალო საშუალებები; </w:t>
            </w:r>
          </w:p>
          <w:p w14:paraId="18F924C5" w14:textId="77777777" w:rsidR="003F43EB" w:rsidRPr="009B525A" w:rsidRDefault="003F43EB" w:rsidP="0097039C">
            <w:pPr>
              <w:pStyle w:val="PlainText"/>
              <w:numPr>
                <w:ilvl w:val="0"/>
                <w:numId w:val="19"/>
              </w:numPr>
              <w:rPr>
                <w:rFonts w:ascii="Sylfaen" w:hAnsi="Sylfaen"/>
                <w:lang w:val="ka-GE"/>
              </w:rPr>
            </w:pPr>
            <w:r w:rsidRPr="009B525A">
              <w:rPr>
                <w:rFonts w:ascii="Sylfaen" w:hAnsi="Sylfaen"/>
                <w:lang w:val="ka-GE"/>
              </w:rPr>
              <w:t>კუჭქვეშა ჯირკვლის ექსკრეტორული ფუნქციის დარღვევისას გამოსაყენებელი სამკურნალო საშუალებები;</w:t>
            </w:r>
          </w:p>
          <w:p w14:paraId="290468EB" w14:textId="77777777" w:rsidR="003F43EB" w:rsidRPr="009B525A" w:rsidRDefault="003F43EB" w:rsidP="0097039C">
            <w:pPr>
              <w:pStyle w:val="PlainText"/>
              <w:numPr>
                <w:ilvl w:val="0"/>
                <w:numId w:val="19"/>
              </w:numPr>
              <w:rPr>
                <w:rFonts w:ascii="Sylfaen" w:hAnsi="Sylfaen"/>
                <w:lang w:val="ka-GE"/>
              </w:rPr>
            </w:pPr>
            <w:r w:rsidRPr="009B525A">
              <w:rPr>
                <w:rFonts w:ascii="Sylfaen" w:hAnsi="Sylfaen"/>
                <w:lang w:val="ka-GE"/>
              </w:rPr>
              <w:t>ნაწლავების მოტორიკაზე მოქმედი სამკურნალო საშუალებები.</w:t>
            </w:r>
          </w:p>
          <w:p w14:paraId="2939C08F" w14:textId="565B8702" w:rsidR="003F43EB" w:rsidRPr="009B525A" w:rsidRDefault="003F43EB" w:rsidP="009B525A">
            <w:pPr>
              <w:jc w:val="both"/>
              <w:rPr>
                <w:rFonts w:ascii="Sylfaen" w:hAnsi="Sylfaen"/>
                <w:sz w:val="20"/>
                <w:szCs w:val="20"/>
                <w:lang w:val="ka-GE"/>
              </w:rPr>
            </w:pPr>
            <w:r w:rsidRPr="009B525A">
              <w:rPr>
                <w:rFonts w:ascii="Sylfaen" w:hAnsi="Sylfaen" w:cs="Sylfaen"/>
                <w:b/>
                <w:sz w:val="20"/>
                <w:szCs w:val="20"/>
                <w:lang w:val="ka-GE"/>
              </w:rPr>
              <w:t>შარდმდენი სამკურნალო</w:t>
            </w:r>
            <w:r w:rsidRPr="009B525A">
              <w:rPr>
                <w:rFonts w:ascii="Sylfaen" w:hAnsi="Sylfaen" w:cs="Sylfaen"/>
                <w:sz w:val="20"/>
                <w:szCs w:val="20"/>
                <w:lang w:val="ka-GE"/>
              </w:rPr>
              <w:t xml:space="preserve"> საშუალებები:</w:t>
            </w:r>
          </w:p>
          <w:p w14:paraId="279D08D7" w14:textId="77777777" w:rsidR="003F43EB" w:rsidRPr="009B525A" w:rsidRDefault="003F43EB" w:rsidP="0097039C">
            <w:pPr>
              <w:pStyle w:val="ListParagraph"/>
              <w:numPr>
                <w:ilvl w:val="0"/>
                <w:numId w:val="20"/>
              </w:numPr>
              <w:jc w:val="both"/>
              <w:rPr>
                <w:rFonts w:ascii="Sylfaen" w:eastAsiaTheme="minorHAnsi" w:hAnsi="Sylfaen"/>
                <w:sz w:val="20"/>
                <w:szCs w:val="20"/>
                <w:lang w:val="ka-GE"/>
              </w:rPr>
            </w:pPr>
            <w:r w:rsidRPr="009B525A">
              <w:rPr>
                <w:rFonts w:ascii="Sylfaen" w:eastAsiaTheme="minorHAnsi" w:hAnsi="Sylfaen"/>
                <w:sz w:val="20"/>
                <w:szCs w:val="20"/>
                <w:lang w:val="ka-GE"/>
              </w:rPr>
              <w:t>თირკმელების მილაკების ეპითელიუმის ფუნქციაზე პირდაპირ მოქმედი შარდმდენი სამკურნალო საშუალებები;</w:t>
            </w:r>
          </w:p>
          <w:p w14:paraId="4E68E03E" w14:textId="77777777" w:rsidR="003F43EB" w:rsidRPr="009B525A" w:rsidRDefault="003F43EB" w:rsidP="0097039C">
            <w:pPr>
              <w:pStyle w:val="ListParagraph"/>
              <w:numPr>
                <w:ilvl w:val="0"/>
                <w:numId w:val="20"/>
              </w:numPr>
              <w:jc w:val="both"/>
              <w:rPr>
                <w:rFonts w:ascii="Sylfaen" w:eastAsiaTheme="minorHAnsi" w:hAnsi="Sylfaen"/>
                <w:sz w:val="20"/>
                <w:szCs w:val="20"/>
                <w:lang w:val="ka-GE"/>
              </w:rPr>
            </w:pPr>
            <w:r w:rsidRPr="009B525A">
              <w:rPr>
                <w:rFonts w:ascii="Sylfaen" w:eastAsiaTheme="minorHAnsi" w:hAnsi="Sylfaen"/>
                <w:sz w:val="20"/>
                <w:szCs w:val="20"/>
                <w:lang w:val="ka-GE"/>
              </w:rPr>
              <w:t>ალდოსტერონის ანტაგონისტები;</w:t>
            </w:r>
          </w:p>
          <w:p w14:paraId="286F96F2" w14:textId="77777777" w:rsidR="003F43EB" w:rsidRPr="009B525A" w:rsidRDefault="003F43EB" w:rsidP="0097039C">
            <w:pPr>
              <w:pStyle w:val="ListParagraph"/>
              <w:numPr>
                <w:ilvl w:val="0"/>
                <w:numId w:val="20"/>
              </w:numPr>
              <w:jc w:val="both"/>
              <w:rPr>
                <w:rFonts w:ascii="Sylfaen" w:eastAsiaTheme="minorHAnsi" w:hAnsi="Sylfaen"/>
                <w:sz w:val="20"/>
                <w:szCs w:val="20"/>
                <w:lang w:val="ka-GE"/>
              </w:rPr>
            </w:pPr>
            <w:r w:rsidRPr="009B525A">
              <w:rPr>
                <w:rFonts w:ascii="Sylfaen" w:eastAsiaTheme="minorHAnsi" w:hAnsi="Sylfaen"/>
                <w:sz w:val="20"/>
                <w:szCs w:val="20"/>
                <w:lang w:val="ka-GE"/>
              </w:rPr>
              <w:t>ოსმოსური დიურეტიკები.</w:t>
            </w:r>
          </w:p>
          <w:p w14:paraId="5BFE9562" w14:textId="77777777" w:rsidR="00294D9E" w:rsidRPr="009B525A" w:rsidRDefault="00294D9E" w:rsidP="006A7F2F">
            <w:pPr>
              <w:pStyle w:val="PlainText"/>
              <w:jc w:val="both"/>
              <w:rPr>
                <w:rFonts w:ascii="Sylfaen" w:hAnsi="Sylfaen"/>
                <w:b/>
                <w:lang w:val="ka-GE"/>
              </w:rPr>
            </w:pPr>
          </w:p>
        </w:tc>
        <w:tc>
          <w:tcPr>
            <w:tcW w:w="731" w:type="pct"/>
          </w:tcPr>
          <w:p w14:paraId="50B5B7C7" w14:textId="77777777" w:rsidR="00294D9E" w:rsidRPr="009B525A" w:rsidRDefault="00294D9E" w:rsidP="006A7F2F">
            <w:pPr>
              <w:rPr>
                <w:rFonts w:ascii="Sylfaen" w:hAnsi="Sylfaen"/>
                <w:sz w:val="20"/>
                <w:szCs w:val="20"/>
              </w:rPr>
            </w:pPr>
            <w:r w:rsidRPr="009B525A">
              <w:rPr>
                <w:rFonts w:ascii="Sylfaen" w:hAnsi="Sylfaen" w:cs="Sylfaen"/>
                <w:bCs/>
                <w:sz w:val="20"/>
                <w:szCs w:val="20"/>
                <w:lang w:val="ka-GE"/>
              </w:rPr>
              <w:lastRenderedPageBreak/>
              <w:t>გამოკითხვა</w:t>
            </w:r>
          </w:p>
        </w:tc>
      </w:tr>
      <w:tr w:rsidR="003F43EB" w:rsidRPr="009B525A" w14:paraId="52C850E1" w14:textId="77777777" w:rsidTr="006B46C0">
        <w:trPr>
          <w:trHeight w:val="46"/>
        </w:trPr>
        <w:tc>
          <w:tcPr>
            <w:tcW w:w="1345" w:type="pct"/>
          </w:tcPr>
          <w:p w14:paraId="5F916D22" w14:textId="6F806249" w:rsidR="003F43EB" w:rsidRPr="009B525A" w:rsidRDefault="003F43EB" w:rsidP="0097039C">
            <w:pPr>
              <w:pStyle w:val="ListParagraph"/>
              <w:numPr>
                <w:ilvl w:val="0"/>
                <w:numId w:val="35"/>
              </w:numPr>
              <w:jc w:val="both"/>
              <w:rPr>
                <w:rFonts w:ascii="Sylfaen" w:eastAsiaTheme="minorHAnsi" w:hAnsi="Sylfaen" w:cs="Calibri"/>
                <w:strike/>
                <w:sz w:val="20"/>
                <w:szCs w:val="20"/>
                <w:lang w:val="ka-GE"/>
              </w:rPr>
            </w:pPr>
            <w:r w:rsidRPr="009B525A">
              <w:rPr>
                <w:rFonts w:ascii="Sylfaen" w:eastAsiaTheme="minorHAnsi" w:hAnsi="Sylfaen" w:cs="Sylfaen"/>
                <w:color w:val="000000" w:themeColor="text1"/>
                <w:sz w:val="20"/>
                <w:szCs w:val="20"/>
                <w:lang w:val="ka-GE"/>
              </w:rPr>
              <w:lastRenderedPageBreak/>
              <w:t>ნივთიერებათა</w:t>
            </w:r>
            <w:r w:rsidRPr="009B525A">
              <w:rPr>
                <w:rFonts w:ascii="Sylfaen" w:eastAsiaTheme="minorHAnsi" w:hAnsi="Sylfaen"/>
                <w:color w:val="000000" w:themeColor="text1"/>
                <w:sz w:val="20"/>
                <w:szCs w:val="20"/>
                <w:lang w:val="ka-GE"/>
              </w:rPr>
              <w:t xml:space="preserve"> ცვლასა და პათოლოგიურ პროცესებზე მოქმედი საშუალებების </w:t>
            </w:r>
            <w:r w:rsidR="007E1408" w:rsidRPr="009B525A">
              <w:rPr>
                <w:rFonts w:ascii="Sylfaen" w:eastAsiaTheme="minorHAnsi" w:hAnsi="Sylfaen"/>
                <w:color w:val="000000" w:themeColor="text1"/>
                <w:sz w:val="20"/>
                <w:szCs w:val="20"/>
                <w:lang w:val="ka-GE"/>
              </w:rPr>
              <w:t>დახასიათება</w:t>
            </w:r>
            <w:r w:rsidR="00782218" w:rsidRPr="009B525A">
              <w:rPr>
                <w:rFonts w:ascii="Sylfaen" w:eastAsiaTheme="minorHAnsi" w:hAnsi="Sylfaen"/>
                <w:color w:val="000000" w:themeColor="text1"/>
                <w:sz w:val="20"/>
                <w:szCs w:val="20"/>
                <w:lang w:val="en-US"/>
              </w:rPr>
              <w:t>.</w:t>
            </w:r>
            <w:r w:rsidRPr="009B525A">
              <w:rPr>
                <w:rFonts w:ascii="Sylfaen" w:eastAsiaTheme="minorHAnsi" w:hAnsi="Sylfaen"/>
                <w:color w:val="000000" w:themeColor="text1"/>
                <w:sz w:val="20"/>
                <w:szCs w:val="20"/>
                <w:lang w:val="ka-GE"/>
              </w:rPr>
              <w:t xml:space="preserve">  </w:t>
            </w:r>
          </w:p>
        </w:tc>
        <w:tc>
          <w:tcPr>
            <w:tcW w:w="1671" w:type="pct"/>
            <w:shd w:val="clear" w:color="auto" w:fill="FFFFFF" w:themeFill="background1"/>
          </w:tcPr>
          <w:p w14:paraId="69149BE6" w14:textId="77777777" w:rsidR="003F43EB" w:rsidRPr="009B525A" w:rsidRDefault="003F43EB" w:rsidP="006A7F2F">
            <w:pPr>
              <w:jc w:val="both"/>
              <w:rPr>
                <w:rFonts w:ascii="Sylfaen" w:hAnsi="Sylfaen"/>
                <w:sz w:val="20"/>
                <w:szCs w:val="20"/>
                <w:lang w:val="ka-GE"/>
              </w:rPr>
            </w:pPr>
            <w:r w:rsidRPr="009B525A">
              <w:rPr>
                <w:rFonts w:ascii="Sylfaen" w:hAnsi="Sylfaen"/>
                <w:bCs/>
                <w:sz w:val="20"/>
                <w:szCs w:val="20"/>
                <w:lang w:val="ka-GE"/>
              </w:rPr>
              <w:t xml:space="preserve">1. </w:t>
            </w:r>
            <w:r w:rsidRPr="009B525A">
              <w:rPr>
                <w:rFonts w:ascii="Sylfaen" w:hAnsi="Sylfaen"/>
                <w:sz w:val="20"/>
                <w:szCs w:val="20"/>
                <w:lang w:val="ka-GE"/>
              </w:rPr>
              <w:t xml:space="preserve">აღწერს </w:t>
            </w:r>
            <w:r w:rsidRPr="009B525A">
              <w:rPr>
                <w:rFonts w:ascii="Sylfaen" w:hAnsi="Sylfaen"/>
                <w:b/>
                <w:sz w:val="20"/>
                <w:szCs w:val="20"/>
                <w:lang w:val="ka-GE"/>
              </w:rPr>
              <w:t>ნივთიერებათა ცვლის მარეგულირებელი საშუალებების</w:t>
            </w:r>
            <w:r w:rsidRPr="009B525A">
              <w:rPr>
                <w:rFonts w:ascii="Sylfaen" w:hAnsi="Sylfaen"/>
                <w:sz w:val="20"/>
                <w:szCs w:val="20"/>
                <w:lang w:val="ka-GE"/>
              </w:rPr>
              <w:t xml:space="preserve"> მოქმედებას;  </w:t>
            </w:r>
          </w:p>
          <w:p w14:paraId="56ADABA2" w14:textId="77777777" w:rsidR="003F43EB" w:rsidRPr="009B525A" w:rsidRDefault="003F43EB" w:rsidP="006A7F2F">
            <w:pPr>
              <w:jc w:val="both"/>
              <w:rPr>
                <w:rFonts w:ascii="Sylfaen" w:hAnsi="Sylfaen" w:cs="Arial"/>
                <w:sz w:val="20"/>
                <w:szCs w:val="20"/>
                <w:lang w:val="ka-GE"/>
              </w:rPr>
            </w:pPr>
            <w:r w:rsidRPr="009B525A">
              <w:rPr>
                <w:rFonts w:ascii="Sylfaen" w:hAnsi="Sylfaen"/>
                <w:bCs/>
                <w:sz w:val="20"/>
                <w:szCs w:val="20"/>
                <w:lang w:val="ka-GE"/>
              </w:rPr>
              <w:t xml:space="preserve">2. </w:t>
            </w:r>
            <w:r w:rsidRPr="009B525A">
              <w:rPr>
                <w:rFonts w:ascii="Sylfaen" w:hAnsi="Sylfaen" w:cs="Arial"/>
                <w:sz w:val="20"/>
                <w:szCs w:val="20"/>
                <w:lang w:val="ka-GE"/>
              </w:rPr>
              <w:t xml:space="preserve"> აღწერს ანთების საწინააღმდეგო არასტეროიდული და სტეროიდული საშუალებების მოქმედებას;</w:t>
            </w:r>
          </w:p>
          <w:p w14:paraId="5F9E40F6" w14:textId="77777777" w:rsidR="003F43EB" w:rsidRPr="009B525A" w:rsidRDefault="003F43EB" w:rsidP="006A7F2F">
            <w:pPr>
              <w:jc w:val="both"/>
              <w:rPr>
                <w:rFonts w:ascii="Sylfaen" w:hAnsi="Sylfaen" w:cs="Arial"/>
                <w:sz w:val="20"/>
                <w:szCs w:val="20"/>
                <w:lang w:val="ka-GE"/>
              </w:rPr>
            </w:pPr>
            <w:r w:rsidRPr="009B525A">
              <w:rPr>
                <w:rFonts w:ascii="Sylfaen" w:hAnsi="Sylfaen"/>
                <w:bCs/>
                <w:sz w:val="20"/>
                <w:szCs w:val="20"/>
                <w:lang w:val="ka-GE"/>
              </w:rPr>
              <w:t xml:space="preserve">3. </w:t>
            </w:r>
            <w:r w:rsidRPr="009B525A">
              <w:rPr>
                <w:rFonts w:ascii="Sylfaen" w:hAnsi="Sylfaen" w:cs="Arial"/>
                <w:sz w:val="20"/>
                <w:szCs w:val="20"/>
                <w:lang w:val="ka-GE"/>
              </w:rPr>
              <w:t xml:space="preserve"> აღწერს  </w:t>
            </w:r>
            <w:r w:rsidRPr="009B525A">
              <w:rPr>
                <w:rFonts w:ascii="Sylfaen" w:hAnsi="Sylfaen" w:cs="Arial"/>
                <w:b/>
                <w:sz w:val="20"/>
                <w:szCs w:val="20"/>
                <w:lang w:val="ka-GE"/>
              </w:rPr>
              <w:t>იმუნურ პროცესებზე მოქმედ საშუალებებს</w:t>
            </w:r>
            <w:r w:rsidRPr="009B525A">
              <w:rPr>
                <w:rFonts w:ascii="Sylfaen" w:hAnsi="Sylfaen" w:cs="Arial"/>
                <w:sz w:val="20"/>
                <w:szCs w:val="20"/>
                <w:lang w:val="ka-GE"/>
              </w:rPr>
              <w:t>;</w:t>
            </w:r>
          </w:p>
          <w:p w14:paraId="552F18C6" w14:textId="7FCABDB2" w:rsidR="003F43EB" w:rsidRPr="009B525A" w:rsidRDefault="003F43EB" w:rsidP="006A7F2F">
            <w:pPr>
              <w:jc w:val="both"/>
              <w:rPr>
                <w:rFonts w:ascii="Sylfaen" w:hAnsi="Sylfaen" w:cs="Arial"/>
                <w:sz w:val="20"/>
                <w:szCs w:val="20"/>
                <w:lang w:val="ka-GE"/>
              </w:rPr>
            </w:pPr>
            <w:r w:rsidRPr="009B525A">
              <w:rPr>
                <w:rFonts w:ascii="Sylfaen" w:hAnsi="Sylfaen"/>
                <w:bCs/>
                <w:sz w:val="20"/>
                <w:szCs w:val="20"/>
                <w:lang w:val="ka-GE"/>
              </w:rPr>
              <w:t xml:space="preserve">4. </w:t>
            </w:r>
            <w:r w:rsidRPr="009B525A">
              <w:rPr>
                <w:rFonts w:ascii="Sylfaen" w:hAnsi="Sylfaen" w:cs="Arial"/>
                <w:sz w:val="20"/>
                <w:szCs w:val="20"/>
                <w:lang w:val="ka-GE"/>
              </w:rPr>
              <w:t xml:space="preserve"> აღწერს ანტისეპტიკურ</w:t>
            </w:r>
            <w:r w:rsidR="007E1408" w:rsidRPr="009B525A">
              <w:rPr>
                <w:rFonts w:ascii="Sylfaen" w:hAnsi="Sylfaen" w:cs="Arial"/>
                <w:sz w:val="20"/>
                <w:szCs w:val="20"/>
                <w:lang w:val="ka-GE"/>
              </w:rPr>
              <w:t>ი</w:t>
            </w:r>
            <w:r w:rsidRPr="009B525A">
              <w:rPr>
                <w:rFonts w:ascii="Sylfaen" w:hAnsi="Sylfaen" w:cs="Arial"/>
                <w:sz w:val="20"/>
                <w:szCs w:val="20"/>
                <w:lang w:val="ka-GE"/>
              </w:rPr>
              <w:t xml:space="preserve"> და სადეზინფექციო </w:t>
            </w:r>
            <w:r w:rsidRPr="009B525A">
              <w:rPr>
                <w:rFonts w:ascii="Sylfaen" w:hAnsi="Sylfaen" w:cs="Arial"/>
                <w:sz w:val="20"/>
                <w:szCs w:val="20"/>
                <w:lang w:val="ka-GE"/>
              </w:rPr>
              <w:lastRenderedPageBreak/>
              <w:t>საშუალებების მოქმედებას;</w:t>
            </w:r>
          </w:p>
          <w:p w14:paraId="0AD643FE" w14:textId="77777777" w:rsidR="003F43EB" w:rsidRPr="009B525A" w:rsidRDefault="003F43EB" w:rsidP="006A7F2F">
            <w:pPr>
              <w:jc w:val="both"/>
              <w:rPr>
                <w:rFonts w:ascii="Sylfaen" w:hAnsi="Sylfaen" w:cs="Arial"/>
                <w:sz w:val="20"/>
                <w:szCs w:val="20"/>
                <w:lang w:val="ka-GE"/>
              </w:rPr>
            </w:pPr>
            <w:r w:rsidRPr="009B525A">
              <w:rPr>
                <w:rFonts w:ascii="Sylfaen" w:hAnsi="Sylfaen"/>
                <w:bCs/>
                <w:sz w:val="20"/>
                <w:szCs w:val="20"/>
                <w:lang w:val="ka-GE"/>
              </w:rPr>
              <w:t xml:space="preserve">5. </w:t>
            </w:r>
            <w:r w:rsidRPr="009B525A">
              <w:rPr>
                <w:rFonts w:ascii="Sylfaen" w:hAnsi="Sylfaen" w:cs="Arial"/>
                <w:sz w:val="20"/>
                <w:szCs w:val="20"/>
                <w:lang w:val="ka-GE"/>
              </w:rPr>
              <w:t xml:space="preserve"> აღწერს </w:t>
            </w:r>
            <w:r w:rsidRPr="009B525A">
              <w:rPr>
                <w:rFonts w:ascii="Sylfaen" w:hAnsi="Sylfaen" w:cs="Arial"/>
                <w:b/>
                <w:sz w:val="20"/>
                <w:szCs w:val="20"/>
                <w:lang w:val="ka-GE"/>
              </w:rPr>
              <w:t xml:space="preserve">ანტიბაქტერიული, ქიმიოთერაპიული საშუალებების </w:t>
            </w:r>
            <w:r w:rsidRPr="009B525A">
              <w:rPr>
                <w:rFonts w:ascii="Sylfaen" w:hAnsi="Sylfaen" w:cs="Arial"/>
                <w:sz w:val="20"/>
                <w:szCs w:val="20"/>
                <w:lang w:val="ka-GE"/>
              </w:rPr>
              <w:t>მოქმედებას;</w:t>
            </w:r>
          </w:p>
          <w:p w14:paraId="58FB1581" w14:textId="77777777" w:rsidR="003F43EB" w:rsidRPr="009B525A" w:rsidRDefault="003F43EB" w:rsidP="006A7F2F">
            <w:pPr>
              <w:jc w:val="both"/>
              <w:rPr>
                <w:rFonts w:ascii="Sylfaen" w:hAnsi="Sylfaen" w:cs="Arial"/>
                <w:sz w:val="20"/>
                <w:szCs w:val="20"/>
                <w:lang w:val="ka-GE"/>
              </w:rPr>
            </w:pPr>
            <w:r w:rsidRPr="009B525A">
              <w:rPr>
                <w:rFonts w:ascii="Sylfaen" w:hAnsi="Sylfaen"/>
                <w:bCs/>
                <w:sz w:val="20"/>
                <w:szCs w:val="20"/>
                <w:lang w:val="ka-GE"/>
              </w:rPr>
              <w:t xml:space="preserve">6. </w:t>
            </w:r>
            <w:r w:rsidRPr="009B525A">
              <w:rPr>
                <w:rFonts w:ascii="Sylfaen" w:hAnsi="Sylfaen" w:cs="Arial"/>
                <w:sz w:val="20"/>
                <w:szCs w:val="20"/>
                <w:lang w:val="ka-GE"/>
              </w:rPr>
              <w:t xml:space="preserve"> აღწერს  ანტივირუსული საშუალებების მოქმედებას;</w:t>
            </w:r>
          </w:p>
          <w:p w14:paraId="3374D27A" w14:textId="77777777" w:rsidR="003F43EB" w:rsidRPr="009B525A" w:rsidRDefault="003F43EB" w:rsidP="006A7F2F">
            <w:pPr>
              <w:jc w:val="both"/>
              <w:rPr>
                <w:rFonts w:ascii="Sylfaen" w:hAnsi="Sylfaen" w:cs="Arial"/>
                <w:sz w:val="20"/>
                <w:szCs w:val="20"/>
                <w:lang w:val="ka-GE"/>
              </w:rPr>
            </w:pPr>
            <w:r w:rsidRPr="009B525A">
              <w:rPr>
                <w:rFonts w:ascii="Sylfaen" w:hAnsi="Sylfaen"/>
                <w:bCs/>
                <w:sz w:val="20"/>
                <w:szCs w:val="20"/>
                <w:lang w:val="ka-GE"/>
              </w:rPr>
              <w:t xml:space="preserve">7. </w:t>
            </w:r>
            <w:r w:rsidRPr="009B525A">
              <w:rPr>
                <w:rFonts w:ascii="Sylfaen" w:hAnsi="Sylfaen" w:cs="Arial"/>
                <w:sz w:val="20"/>
                <w:szCs w:val="20"/>
                <w:lang w:val="ka-GE"/>
              </w:rPr>
              <w:t xml:space="preserve"> აღწერს  </w:t>
            </w:r>
            <w:r w:rsidRPr="009B525A">
              <w:rPr>
                <w:rFonts w:ascii="Sylfaen" w:hAnsi="Sylfaen" w:cs="Arial"/>
                <w:b/>
                <w:sz w:val="20"/>
                <w:szCs w:val="20"/>
                <w:lang w:val="ka-GE"/>
              </w:rPr>
              <w:t>ანტიპროტოზოული საშუალებების</w:t>
            </w:r>
            <w:r w:rsidRPr="009B525A">
              <w:rPr>
                <w:rFonts w:ascii="Sylfaen" w:hAnsi="Sylfaen" w:cs="Arial"/>
                <w:sz w:val="20"/>
                <w:szCs w:val="20"/>
                <w:lang w:val="ka-GE"/>
              </w:rPr>
              <w:t xml:space="preserve"> მოქმედებას;</w:t>
            </w:r>
          </w:p>
          <w:p w14:paraId="23BB5948" w14:textId="77777777" w:rsidR="003F43EB" w:rsidRPr="009B525A" w:rsidRDefault="003F43EB" w:rsidP="006A7F2F">
            <w:pPr>
              <w:tabs>
                <w:tab w:val="left" w:pos="360"/>
              </w:tabs>
              <w:spacing w:before="120"/>
              <w:jc w:val="both"/>
              <w:rPr>
                <w:rFonts w:ascii="Sylfaen" w:hAnsi="Sylfaen" w:cs="Arial"/>
                <w:sz w:val="20"/>
                <w:szCs w:val="20"/>
                <w:lang w:val="ka-GE"/>
              </w:rPr>
            </w:pPr>
            <w:r w:rsidRPr="009B525A">
              <w:rPr>
                <w:rFonts w:ascii="Sylfaen" w:hAnsi="Sylfaen"/>
                <w:bCs/>
                <w:sz w:val="20"/>
                <w:szCs w:val="20"/>
                <w:lang w:val="ka-GE"/>
              </w:rPr>
              <w:t xml:space="preserve">8. </w:t>
            </w:r>
            <w:r w:rsidRPr="009B525A">
              <w:rPr>
                <w:rFonts w:ascii="Sylfaen" w:hAnsi="Sylfaen" w:cs="Arial"/>
                <w:sz w:val="20"/>
                <w:szCs w:val="20"/>
                <w:lang w:val="ka-GE"/>
              </w:rPr>
              <w:t xml:space="preserve"> აღწერს  სოკოს საწინააღმდეგო საშუალებების მოქმედებას;</w:t>
            </w:r>
          </w:p>
          <w:p w14:paraId="655CD328" w14:textId="77777777" w:rsidR="003F43EB" w:rsidRPr="009B525A" w:rsidRDefault="003F43EB" w:rsidP="006A7F2F">
            <w:pPr>
              <w:tabs>
                <w:tab w:val="left" w:pos="360"/>
              </w:tabs>
              <w:spacing w:before="120"/>
              <w:jc w:val="both"/>
              <w:rPr>
                <w:rFonts w:ascii="Sylfaen" w:hAnsi="Sylfaen" w:cs="Arial"/>
                <w:sz w:val="20"/>
                <w:szCs w:val="20"/>
                <w:lang w:val="ka-GE"/>
              </w:rPr>
            </w:pPr>
            <w:r w:rsidRPr="009B525A">
              <w:rPr>
                <w:rFonts w:ascii="Sylfaen" w:hAnsi="Sylfaen"/>
                <w:bCs/>
                <w:sz w:val="20"/>
                <w:szCs w:val="20"/>
                <w:lang w:val="ka-GE"/>
              </w:rPr>
              <w:t xml:space="preserve">9. </w:t>
            </w:r>
            <w:r w:rsidRPr="009B525A">
              <w:rPr>
                <w:rFonts w:ascii="Sylfaen" w:hAnsi="Sylfaen" w:cs="Arial"/>
                <w:sz w:val="20"/>
                <w:szCs w:val="20"/>
                <w:lang w:val="ka-GE"/>
              </w:rPr>
              <w:t xml:space="preserve"> აღწერს  ანტიჰელმინთური  საშუალებების მოქმედებას;</w:t>
            </w:r>
          </w:p>
          <w:p w14:paraId="351D819E" w14:textId="77777777" w:rsidR="003F43EB" w:rsidRPr="009B525A" w:rsidRDefault="003F43EB" w:rsidP="006A7F2F">
            <w:pPr>
              <w:tabs>
                <w:tab w:val="left" w:pos="360"/>
              </w:tabs>
              <w:spacing w:before="120"/>
              <w:jc w:val="both"/>
              <w:rPr>
                <w:rFonts w:ascii="Sylfaen" w:hAnsi="Sylfaen" w:cs="Arial"/>
                <w:sz w:val="20"/>
                <w:szCs w:val="20"/>
                <w:lang w:val="ka-GE"/>
              </w:rPr>
            </w:pPr>
            <w:r w:rsidRPr="009B525A">
              <w:rPr>
                <w:rFonts w:ascii="Sylfaen" w:hAnsi="Sylfaen"/>
                <w:bCs/>
                <w:sz w:val="20"/>
                <w:szCs w:val="20"/>
                <w:lang w:val="ka-GE"/>
              </w:rPr>
              <w:t xml:space="preserve">10. </w:t>
            </w:r>
            <w:r w:rsidRPr="009B525A">
              <w:rPr>
                <w:rFonts w:ascii="Sylfaen" w:hAnsi="Sylfaen" w:cs="Arial"/>
                <w:sz w:val="20"/>
                <w:szCs w:val="20"/>
                <w:lang w:val="ka-GE"/>
              </w:rPr>
              <w:t xml:space="preserve"> აღწერს  ანტიბლასტომური საშუალებების მოქმედებას;</w:t>
            </w:r>
          </w:p>
          <w:p w14:paraId="48026D4E" w14:textId="24FE0883" w:rsidR="003F43EB" w:rsidRPr="009B525A" w:rsidRDefault="003F43EB" w:rsidP="006A7F2F">
            <w:pPr>
              <w:ind w:right="-98"/>
              <w:jc w:val="both"/>
              <w:textAlignment w:val="baseline"/>
              <w:rPr>
                <w:rFonts w:ascii="Sylfaen" w:hAnsi="Sylfaen"/>
                <w:sz w:val="20"/>
                <w:szCs w:val="20"/>
                <w:lang w:val="ka-GE"/>
              </w:rPr>
            </w:pPr>
            <w:r w:rsidRPr="009B525A">
              <w:rPr>
                <w:rFonts w:ascii="Sylfaen" w:hAnsi="Sylfaen"/>
                <w:bCs/>
                <w:sz w:val="20"/>
                <w:szCs w:val="20"/>
                <w:lang w:val="ka-GE"/>
              </w:rPr>
              <w:t xml:space="preserve">11. </w:t>
            </w:r>
            <w:r w:rsidRPr="009B525A">
              <w:rPr>
                <w:rFonts w:ascii="Sylfaen" w:hAnsi="Sylfaen" w:cs="Arial"/>
                <w:sz w:val="20"/>
                <w:szCs w:val="20"/>
                <w:lang w:val="ka-GE"/>
              </w:rPr>
              <w:t xml:space="preserve"> </w:t>
            </w:r>
            <w:r w:rsidR="007E1408" w:rsidRPr="009B525A">
              <w:rPr>
                <w:rFonts w:ascii="Sylfaen" w:hAnsi="Sylfaen" w:cs="Arial"/>
                <w:sz w:val="20"/>
                <w:szCs w:val="20"/>
                <w:lang w:val="ka-GE"/>
              </w:rPr>
              <w:t>ახასიათებს</w:t>
            </w:r>
            <w:r w:rsidRPr="009B525A">
              <w:rPr>
                <w:rFonts w:ascii="Sylfaen" w:hAnsi="Sylfaen" w:cs="Arial"/>
                <w:sz w:val="20"/>
                <w:szCs w:val="20"/>
                <w:lang w:val="ka-GE"/>
              </w:rPr>
              <w:t xml:space="preserve"> სამკურნალო საშუალებებით მწვავე მოწამვლის დროს მკურნალობის ძირითად პრინციპებს.</w:t>
            </w:r>
          </w:p>
        </w:tc>
        <w:tc>
          <w:tcPr>
            <w:tcW w:w="1253" w:type="pct"/>
          </w:tcPr>
          <w:p w14:paraId="20281A30" w14:textId="0763FB55" w:rsidR="003F43EB" w:rsidRPr="009B525A" w:rsidRDefault="003F43EB" w:rsidP="006A7F2F">
            <w:pPr>
              <w:jc w:val="both"/>
              <w:rPr>
                <w:rFonts w:ascii="Sylfaen" w:hAnsi="Sylfaen" w:cs="Sylfaen"/>
                <w:sz w:val="20"/>
                <w:szCs w:val="20"/>
                <w:lang w:val="ka-GE"/>
              </w:rPr>
            </w:pPr>
            <w:r w:rsidRPr="009B525A">
              <w:rPr>
                <w:rFonts w:ascii="Sylfaen" w:hAnsi="Sylfaen" w:cs="Sylfaen"/>
                <w:b/>
                <w:sz w:val="20"/>
                <w:szCs w:val="20"/>
                <w:lang w:val="ka-GE"/>
              </w:rPr>
              <w:lastRenderedPageBreak/>
              <w:t>ნივთიერებათა ცვლის მარეგულირებელი სამკურნალო საშუალებები:</w:t>
            </w:r>
          </w:p>
          <w:p w14:paraId="3D81568A" w14:textId="77777777" w:rsidR="003F43EB" w:rsidRPr="009B525A" w:rsidRDefault="003F43EB" w:rsidP="0097039C">
            <w:pPr>
              <w:pStyle w:val="ListParagraph"/>
              <w:numPr>
                <w:ilvl w:val="0"/>
                <w:numId w:val="2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ჰორმონული სამკურნალო საშუალებები;</w:t>
            </w:r>
          </w:p>
          <w:p w14:paraId="25E1C154" w14:textId="77777777" w:rsidR="003F43EB" w:rsidRPr="009B525A" w:rsidRDefault="003F43EB" w:rsidP="0097039C">
            <w:pPr>
              <w:pStyle w:val="ListParagraph"/>
              <w:numPr>
                <w:ilvl w:val="0"/>
                <w:numId w:val="2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ვიტამინური სამკურნალო საშუალებები;</w:t>
            </w:r>
          </w:p>
          <w:p w14:paraId="60C27B25" w14:textId="77777777" w:rsidR="003F43EB" w:rsidRPr="009B525A" w:rsidRDefault="003F43EB" w:rsidP="0097039C">
            <w:pPr>
              <w:pStyle w:val="ListParagraph"/>
              <w:numPr>
                <w:ilvl w:val="0"/>
                <w:numId w:val="2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ჰიპერლიპოპროტეინემიის დროს </w:t>
            </w:r>
            <w:r w:rsidRPr="009B525A">
              <w:rPr>
                <w:rFonts w:ascii="Sylfaen" w:eastAsiaTheme="minorHAnsi" w:hAnsi="Sylfaen" w:cs="Sylfaen"/>
                <w:sz w:val="20"/>
                <w:szCs w:val="20"/>
                <w:lang w:val="ka-GE"/>
              </w:rPr>
              <w:lastRenderedPageBreak/>
              <w:t>გამოსაყენებელი სამკურნალო საშუალებები;</w:t>
            </w:r>
          </w:p>
          <w:p w14:paraId="1FFB2D29" w14:textId="77777777" w:rsidR="003F43EB" w:rsidRPr="009B525A" w:rsidRDefault="003F43EB" w:rsidP="0097039C">
            <w:pPr>
              <w:pStyle w:val="ListParagraph"/>
              <w:numPr>
                <w:ilvl w:val="0"/>
                <w:numId w:val="2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  სიმსუქნის დროს გამოსაყენებელი სამკურნალო საშუალებები;</w:t>
            </w:r>
          </w:p>
          <w:p w14:paraId="020034E5" w14:textId="77777777" w:rsidR="003F43EB" w:rsidRPr="009B525A" w:rsidRDefault="003F43EB" w:rsidP="0097039C">
            <w:pPr>
              <w:pStyle w:val="ListParagraph"/>
              <w:numPr>
                <w:ilvl w:val="0"/>
                <w:numId w:val="2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ოსტეოპოროზის მკურნალობისა და პროფილაქტიკისათვის გამოსაყენებელი სამკურნალო საშუალებები;</w:t>
            </w:r>
          </w:p>
          <w:p w14:paraId="5CF9F51B" w14:textId="77777777" w:rsidR="003F43EB" w:rsidRPr="009B525A" w:rsidRDefault="003F43EB" w:rsidP="0097039C">
            <w:pPr>
              <w:pStyle w:val="ListParagraph"/>
              <w:numPr>
                <w:ilvl w:val="0"/>
                <w:numId w:val="21"/>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პოდაგრას საწინააღმდეგო  სამკურნალო საშუალებები.</w:t>
            </w:r>
          </w:p>
          <w:p w14:paraId="7C3CE453" w14:textId="7D1701BA" w:rsidR="003F43EB" w:rsidRPr="009B525A" w:rsidRDefault="003F43EB" w:rsidP="009B525A">
            <w:pPr>
              <w:jc w:val="both"/>
              <w:rPr>
                <w:rFonts w:ascii="Sylfaen" w:hAnsi="Sylfaen"/>
                <w:sz w:val="20"/>
                <w:szCs w:val="20"/>
                <w:lang w:val="ka-GE"/>
              </w:rPr>
            </w:pPr>
            <w:r w:rsidRPr="009B525A">
              <w:rPr>
                <w:rFonts w:ascii="Sylfaen" w:hAnsi="Sylfaen" w:cs="Sylfaen"/>
                <w:b/>
                <w:sz w:val="20"/>
                <w:szCs w:val="20"/>
                <w:lang w:val="ka-GE"/>
              </w:rPr>
              <w:t>იმუნურ პროცესებზე მოქმედ სამკურნალო საშუალებები:</w:t>
            </w:r>
          </w:p>
          <w:p w14:paraId="47103AFD" w14:textId="77777777" w:rsidR="003F43EB" w:rsidRPr="009B525A" w:rsidRDefault="003F43EB" w:rsidP="0097039C">
            <w:pPr>
              <w:pStyle w:val="ListParagraph"/>
              <w:numPr>
                <w:ilvl w:val="0"/>
                <w:numId w:val="23"/>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ანტიჰისტამინურისამკურნალო საშუალებები;</w:t>
            </w:r>
          </w:p>
          <w:p w14:paraId="54B3D90C" w14:textId="77777777" w:rsidR="003F43EB" w:rsidRPr="009B525A" w:rsidRDefault="003F43EB" w:rsidP="0097039C">
            <w:pPr>
              <w:pStyle w:val="ListParagraph"/>
              <w:numPr>
                <w:ilvl w:val="0"/>
                <w:numId w:val="23"/>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იმუნომასტიმულირებელი სამკურნალო საშუალებები.</w:t>
            </w:r>
          </w:p>
          <w:p w14:paraId="129A72BC" w14:textId="0E1F6F6D" w:rsidR="003F43EB" w:rsidRPr="009B525A" w:rsidRDefault="003F43EB" w:rsidP="009B525A">
            <w:pPr>
              <w:jc w:val="both"/>
              <w:rPr>
                <w:rFonts w:ascii="Sylfaen" w:hAnsi="Sylfaen"/>
                <w:b/>
                <w:sz w:val="20"/>
                <w:szCs w:val="20"/>
                <w:lang w:val="ka-GE"/>
              </w:rPr>
            </w:pPr>
            <w:r w:rsidRPr="009B525A">
              <w:rPr>
                <w:rFonts w:ascii="Sylfaen" w:hAnsi="Sylfaen" w:cs="Sylfaen"/>
                <w:b/>
                <w:sz w:val="20"/>
                <w:szCs w:val="20"/>
                <w:lang w:val="ka-GE"/>
              </w:rPr>
              <w:t>ანტიბაქტერიული ქიმიოთერაპიული სამკურნალო საშუალებები:</w:t>
            </w:r>
          </w:p>
          <w:p w14:paraId="4A3053D0" w14:textId="77777777" w:rsidR="003F43EB" w:rsidRPr="009B525A" w:rsidRDefault="003F43EB" w:rsidP="0097039C">
            <w:pPr>
              <w:pStyle w:val="ListParagraph"/>
              <w:numPr>
                <w:ilvl w:val="0"/>
                <w:numId w:val="24"/>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ანტიბიოტიკები;</w:t>
            </w:r>
          </w:p>
          <w:p w14:paraId="3B0C3146" w14:textId="77777777" w:rsidR="003F43EB" w:rsidRPr="009B525A" w:rsidRDefault="003F43EB" w:rsidP="0097039C">
            <w:pPr>
              <w:pStyle w:val="ListParagraph"/>
              <w:numPr>
                <w:ilvl w:val="0"/>
                <w:numId w:val="24"/>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სულფანილამიდური საკმურნალო საშუალებები;</w:t>
            </w:r>
          </w:p>
          <w:p w14:paraId="5DCB14AF" w14:textId="77777777" w:rsidR="003F43EB" w:rsidRPr="009B525A" w:rsidRDefault="003F43EB" w:rsidP="0097039C">
            <w:pPr>
              <w:pStyle w:val="ListParagraph"/>
              <w:numPr>
                <w:ilvl w:val="0"/>
                <w:numId w:val="24"/>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ქინოლონის წარმოებულების, სხვადასხვა ქიმიური აგებულების სინთეზური  ანტიბაქტერიული საკმურნალო საშუალებები;</w:t>
            </w:r>
          </w:p>
          <w:p w14:paraId="52E557A3" w14:textId="77777777" w:rsidR="003F43EB" w:rsidRPr="009B525A" w:rsidRDefault="003F43EB" w:rsidP="0097039C">
            <w:pPr>
              <w:pStyle w:val="ListParagraph"/>
              <w:numPr>
                <w:ilvl w:val="0"/>
                <w:numId w:val="24"/>
              </w:numPr>
              <w:jc w:val="both"/>
              <w:rPr>
                <w:rFonts w:ascii="Sylfaen" w:eastAsiaTheme="minorHAnsi" w:hAnsi="Sylfaen"/>
                <w:sz w:val="20"/>
                <w:szCs w:val="20"/>
                <w:lang w:val="ka-GE"/>
              </w:rPr>
            </w:pPr>
            <w:r w:rsidRPr="009B525A">
              <w:rPr>
                <w:rFonts w:ascii="Sylfaen" w:eastAsiaTheme="minorHAnsi" w:hAnsi="Sylfaen" w:cs="Sylfaen"/>
                <w:sz w:val="20"/>
                <w:szCs w:val="20"/>
                <w:lang w:val="ka-GE"/>
              </w:rPr>
              <w:t xml:space="preserve"> ათაშანგის საწინააღმდეგო სამკურნალო საშუალებები;</w:t>
            </w:r>
          </w:p>
          <w:p w14:paraId="435FEECB" w14:textId="77777777" w:rsidR="003F43EB" w:rsidRPr="009B525A" w:rsidRDefault="003F43EB" w:rsidP="0097039C">
            <w:pPr>
              <w:pStyle w:val="ListParagraph"/>
              <w:numPr>
                <w:ilvl w:val="0"/>
                <w:numId w:val="24"/>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ტუბერკულოზის საწინააღმდეგო სამკურნალო საშუალებები.</w:t>
            </w:r>
          </w:p>
          <w:p w14:paraId="5258AEC6" w14:textId="293E0AFF" w:rsidR="003F43EB" w:rsidRPr="009B525A" w:rsidRDefault="003F43EB" w:rsidP="0097039C">
            <w:pPr>
              <w:pStyle w:val="ListParagraph"/>
              <w:numPr>
                <w:ilvl w:val="0"/>
                <w:numId w:val="47"/>
              </w:numPr>
              <w:jc w:val="both"/>
              <w:rPr>
                <w:rFonts w:ascii="Sylfaen" w:eastAsiaTheme="minorHAnsi" w:hAnsi="Sylfaen"/>
                <w:b/>
                <w:sz w:val="20"/>
                <w:szCs w:val="20"/>
                <w:lang w:val="ka-GE"/>
              </w:rPr>
            </w:pPr>
            <w:r w:rsidRPr="009B525A">
              <w:rPr>
                <w:rFonts w:ascii="Sylfaen" w:eastAsiaTheme="minorHAnsi" w:hAnsi="Sylfaen" w:cs="Sylfaen"/>
                <w:b/>
                <w:sz w:val="20"/>
                <w:szCs w:val="20"/>
                <w:lang w:val="ka-GE"/>
              </w:rPr>
              <w:t>ანტიპროტოზოული სამკურნალო საშუალებები:</w:t>
            </w:r>
          </w:p>
          <w:p w14:paraId="2F35B148" w14:textId="77777777" w:rsidR="003F43EB" w:rsidRPr="009B525A" w:rsidRDefault="003F43EB" w:rsidP="0097039C">
            <w:pPr>
              <w:pStyle w:val="ListParagraph"/>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მალარიისსამკურნალო საშუალებები;</w:t>
            </w:r>
          </w:p>
          <w:p w14:paraId="39DED858" w14:textId="77777777" w:rsidR="003F43EB" w:rsidRPr="009B525A" w:rsidRDefault="003F43EB" w:rsidP="0097039C">
            <w:pPr>
              <w:pStyle w:val="ListParagraph"/>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 xml:space="preserve"> ამებიაზისსამკურნალო საშუალებები;</w:t>
            </w:r>
          </w:p>
          <w:p w14:paraId="351E82DC" w14:textId="77777777" w:rsidR="003F43EB" w:rsidRPr="009B525A" w:rsidRDefault="003F43EB" w:rsidP="0097039C">
            <w:pPr>
              <w:pStyle w:val="ListParagraph"/>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 xml:space="preserve"> ლამბლიოზისსამკურნალო </w:t>
            </w:r>
            <w:r w:rsidRPr="009B525A">
              <w:rPr>
                <w:rFonts w:ascii="Sylfaen" w:eastAsiaTheme="minorHAnsi" w:hAnsi="Sylfaen" w:cs="Sylfaen"/>
                <w:sz w:val="20"/>
                <w:szCs w:val="20"/>
                <w:lang w:val="ka-GE"/>
              </w:rPr>
              <w:lastRenderedPageBreak/>
              <w:t>საშუალებები;</w:t>
            </w:r>
          </w:p>
          <w:p w14:paraId="6E8EF20F" w14:textId="77777777" w:rsidR="003F43EB" w:rsidRPr="009B525A" w:rsidRDefault="003F43EB" w:rsidP="0097039C">
            <w:pPr>
              <w:pStyle w:val="ListParagraph"/>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 xml:space="preserve"> ტრიქომონაზისსამკურნალო საშუალებები;</w:t>
            </w:r>
          </w:p>
          <w:p w14:paraId="7CE915DE" w14:textId="77777777" w:rsidR="003F43EB" w:rsidRPr="009B525A" w:rsidRDefault="003F43EB" w:rsidP="0097039C">
            <w:pPr>
              <w:pStyle w:val="ListParagraph"/>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ტოქსოპლაზმოზისსამკურნალო საშუალებები;</w:t>
            </w:r>
          </w:p>
          <w:p w14:paraId="14F8DF8F" w14:textId="77777777" w:rsidR="003F43EB" w:rsidRPr="009B525A" w:rsidRDefault="003F43EB" w:rsidP="0097039C">
            <w:pPr>
              <w:pStyle w:val="ListParagraph"/>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ბალანტიდიაზისსამკურნალო საშუალებები;</w:t>
            </w:r>
          </w:p>
          <w:p w14:paraId="47BEC7CA" w14:textId="77777777" w:rsidR="00782218" w:rsidRPr="009B525A" w:rsidRDefault="003F43EB" w:rsidP="0097039C">
            <w:pPr>
              <w:pStyle w:val="ListParagraph"/>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ლეიშმანიოზისსამკურნალო საშუალებები;</w:t>
            </w:r>
          </w:p>
          <w:p w14:paraId="1F811818" w14:textId="09EC4279" w:rsidR="003F43EB" w:rsidRPr="009B525A" w:rsidRDefault="003F43EB" w:rsidP="0097039C">
            <w:pPr>
              <w:pStyle w:val="ListParagraph"/>
              <w:numPr>
                <w:ilvl w:val="0"/>
                <w:numId w:val="2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ტრიპანოსომის  სამკურნალო საშუალებები.</w:t>
            </w:r>
          </w:p>
        </w:tc>
        <w:tc>
          <w:tcPr>
            <w:tcW w:w="731" w:type="pct"/>
          </w:tcPr>
          <w:p w14:paraId="368621B8" w14:textId="77777777" w:rsidR="003F43EB" w:rsidRPr="009B525A" w:rsidRDefault="003F43EB" w:rsidP="006A7F2F">
            <w:pPr>
              <w:rPr>
                <w:rFonts w:ascii="Sylfaen" w:hAnsi="Sylfaen"/>
                <w:sz w:val="20"/>
                <w:szCs w:val="20"/>
              </w:rPr>
            </w:pPr>
            <w:r w:rsidRPr="009B525A">
              <w:rPr>
                <w:rFonts w:ascii="Sylfaen" w:hAnsi="Sylfaen" w:cs="Sylfaen"/>
                <w:bCs/>
                <w:sz w:val="20"/>
                <w:szCs w:val="20"/>
                <w:lang w:val="ka-GE"/>
              </w:rPr>
              <w:lastRenderedPageBreak/>
              <w:t>გამოკითხვა</w:t>
            </w:r>
          </w:p>
        </w:tc>
      </w:tr>
      <w:tr w:rsidR="003F43EB" w:rsidRPr="009B525A" w14:paraId="51329978" w14:textId="77777777" w:rsidTr="006B46C0">
        <w:trPr>
          <w:trHeight w:val="274"/>
        </w:trPr>
        <w:tc>
          <w:tcPr>
            <w:tcW w:w="1345" w:type="pct"/>
          </w:tcPr>
          <w:p w14:paraId="7ABBD077" w14:textId="5DA0A014" w:rsidR="003F43EB" w:rsidRPr="009B525A" w:rsidRDefault="003F43EB" w:rsidP="0097039C">
            <w:pPr>
              <w:pStyle w:val="ListParagraph"/>
              <w:numPr>
                <w:ilvl w:val="0"/>
                <w:numId w:val="34"/>
              </w:numPr>
              <w:rPr>
                <w:rFonts w:ascii="Sylfaen" w:eastAsiaTheme="minorHAnsi" w:hAnsi="Sylfaen" w:cs="Sylfaen"/>
                <w:sz w:val="20"/>
                <w:szCs w:val="20"/>
                <w:lang w:val="ka-GE"/>
              </w:rPr>
            </w:pPr>
            <w:r w:rsidRPr="009B525A">
              <w:rPr>
                <w:rFonts w:ascii="Sylfaen" w:hAnsi="Sylfaen" w:cs="Arial"/>
                <w:color w:val="000000" w:themeColor="text1"/>
                <w:sz w:val="20"/>
                <w:szCs w:val="20"/>
              </w:rPr>
              <w:lastRenderedPageBreak/>
              <w:t>მო</w:t>
            </w:r>
            <w:r w:rsidRPr="009B525A">
              <w:rPr>
                <w:rFonts w:ascii="Sylfaen" w:hAnsi="Sylfaen" w:cs="Arial"/>
                <w:color w:val="000000" w:themeColor="text1"/>
                <w:sz w:val="20"/>
                <w:szCs w:val="20"/>
                <w:lang w:val="ka-GE"/>
              </w:rPr>
              <w:t xml:space="preserve">თხოვნის დოკუმენტის/რეცეპტის მიხედვით </w:t>
            </w:r>
            <w:r w:rsidRPr="009B525A">
              <w:rPr>
                <w:rFonts w:ascii="Sylfaen" w:hAnsi="Sylfaen" w:cs="Arial"/>
                <w:color w:val="000000" w:themeColor="text1"/>
                <w:sz w:val="20"/>
                <w:szCs w:val="20"/>
              </w:rPr>
              <w:t xml:space="preserve">მომხმარებლის  </w:t>
            </w:r>
            <w:r w:rsidRPr="009B525A">
              <w:rPr>
                <w:rFonts w:ascii="Sylfaen" w:hAnsi="Sylfaen" w:cs="Arial"/>
                <w:color w:val="000000" w:themeColor="text1"/>
                <w:sz w:val="20"/>
                <w:szCs w:val="20"/>
                <w:lang w:val="ka-GE"/>
              </w:rPr>
              <w:t>მომსახურება</w:t>
            </w:r>
            <w:r w:rsidR="00782218" w:rsidRPr="009B525A">
              <w:rPr>
                <w:rFonts w:ascii="Sylfaen" w:hAnsi="Sylfaen" w:cs="Arial"/>
                <w:color w:val="000000" w:themeColor="text1"/>
                <w:sz w:val="20"/>
                <w:szCs w:val="20"/>
                <w:lang w:val="en-US"/>
              </w:rPr>
              <w:t>.</w:t>
            </w:r>
          </w:p>
        </w:tc>
        <w:tc>
          <w:tcPr>
            <w:tcW w:w="1671" w:type="pct"/>
          </w:tcPr>
          <w:p w14:paraId="3BE18882" w14:textId="24EEA66A" w:rsidR="003F43EB" w:rsidRPr="009B525A" w:rsidRDefault="003F43EB" w:rsidP="0097039C">
            <w:pPr>
              <w:pStyle w:val="ListParagraph"/>
              <w:numPr>
                <w:ilvl w:val="0"/>
                <w:numId w:val="4"/>
              </w:numPr>
              <w:jc w:val="both"/>
              <w:rPr>
                <w:rFonts w:ascii="Sylfaen" w:eastAsiaTheme="minorHAnsi" w:hAnsi="Sylfaen"/>
                <w:bCs/>
                <w:noProof/>
                <w:sz w:val="20"/>
                <w:szCs w:val="20"/>
                <w:lang w:val="ka-GE"/>
              </w:rPr>
            </w:pPr>
            <w:r w:rsidRPr="009B525A">
              <w:rPr>
                <w:rFonts w:ascii="Sylfaen" w:eastAsiaTheme="minorHAnsi" w:hAnsi="Sylfaen"/>
                <w:bCs/>
                <w:noProof/>
                <w:sz w:val="20"/>
                <w:szCs w:val="20"/>
                <w:lang w:val="ka-GE"/>
              </w:rPr>
              <w:t>ჩამოთვლის</w:t>
            </w:r>
            <w:r w:rsidR="007E1408" w:rsidRPr="009B525A">
              <w:rPr>
                <w:rFonts w:ascii="Sylfaen" w:eastAsiaTheme="minorHAnsi" w:hAnsi="Sylfaen"/>
                <w:bCs/>
                <w:noProof/>
                <w:sz w:val="20"/>
                <w:szCs w:val="20"/>
                <w:lang w:val="ka-GE"/>
              </w:rPr>
              <w:t xml:space="preserve"> </w:t>
            </w:r>
            <w:r w:rsidR="00F729B1" w:rsidRPr="009B525A">
              <w:rPr>
                <w:rFonts w:ascii="Sylfaen" w:eastAsiaTheme="minorHAnsi" w:hAnsi="Sylfaen"/>
                <w:bCs/>
                <w:noProof/>
                <w:sz w:val="20"/>
                <w:szCs w:val="20"/>
                <w:lang w:val="ka-GE"/>
              </w:rPr>
              <w:t>რეცეპტში  ქართულ/ლათინურ ენაზე გამოწერილი</w:t>
            </w:r>
            <w:r w:rsidR="007E1408" w:rsidRPr="009B525A">
              <w:rPr>
                <w:rFonts w:ascii="Sylfaen" w:eastAsiaTheme="minorHAnsi" w:hAnsi="Sylfaen"/>
                <w:bCs/>
                <w:noProof/>
                <w:sz w:val="20"/>
                <w:szCs w:val="20"/>
                <w:lang w:val="ka-GE"/>
              </w:rPr>
              <w:t xml:space="preserve"> </w:t>
            </w:r>
            <w:r w:rsidRPr="009B525A">
              <w:rPr>
                <w:rFonts w:ascii="Sylfaen" w:eastAsiaTheme="minorHAnsi" w:hAnsi="Sylfaen"/>
                <w:bCs/>
                <w:noProof/>
                <w:sz w:val="20"/>
                <w:szCs w:val="20"/>
                <w:lang w:val="ka-GE"/>
              </w:rPr>
              <w:t>სამკურნალო საშუალებების გენერიულ და სავაჭრო დასახელებებს;</w:t>
            </w:r>
          </w:p>
          <w:p w14:paraId="563EADDB" w14:textId="5D9476E5" w:rsidR="003F43EB" w:rsidRPr="009B525A" w:rsidRDefault="003F43EB" w:rsidP="0097039C">
            <w:pPr>
              <w:pStyle w:val="ListParagraph"/>
              <w:numPr>
                <w:ilvl w:val="0"/>
                <w:numId w:val="4"/>
              </w:numPr>
              <w:jc w:val="both"/>
              <w:rPr>
                <w:rFonts w:ascii="Sylfaen" w:eastAsiaTheme="minorHAnsi" w:hAnsi="Sylfaen"/>
                <w:bCs/>
                <w:noProof/>
                <w:sz w:val="20"/>
                <w:szCs w:val="20"/>
                <w:lang w:val="ka-GE"/>
              </w:rPr>
            </w:pPr>
            <w:r w:rsidRPr="009B525A">
              <w:rPr>
                <w:rFonts w:ascii="Sylfaen" w:eastAsiaTheme="minorHAnsi" w:hAnsi="Sylfaen"/>
                <w:bCs/>
                <w:noProof/>
                <w:sz w:val="20"/>
                <w:szCs w:val="20"/>
                <w:lang w:val="ka-GE"/>
              </w:rPr>
              <w:t xml:space="preserve">ადგენს </w:t>
            </w:r>
            <w:r w:rsidR="00F729B1" w:rsidRPr="009B525A">
              <w:rPr>
                <w:rFonts w:ascii="Sylfaen" w:eastAsiaTheme="minorHAnsi" w:hAnsi="Sylfaen"/>
                <w:bCs/>
                <w:noProof/>
                <w:sz w:val="20"/>
                <w:szCs w:val="20"/>
                <w:lang w:val="ka-GE"/>
              </w:rPr>
              <w:t xml:space="preserve">რეცეპტში  ქართულ/ლათინურ ენაზე გამოწერილ </w:t>
            </w:r>
            <w:r w:rsidRPr="009B525A">
              <w:rPr>
                <w:rFonts w:ascii="Sylfaen" w:eastAsiaTheme="minorHAnsi" w:hAnsi="Sylfaen"/>
                <w:bCs/>
                <w:noProof/>
                <w:sz w:val="20"/>
                <w:szCs w:val="20"/>
                <w:lang w:val="ka-GE"/>
              </w:rPr>
              <w:t>სამკურნალო საშუალებათა დოზებს;</w:t>
            </w:r>
          </w:p>
          <w:p w14:paraId="3DA0811A" w14:textId="23D51D87" w:rsidR="003F43EB" w:rsidRPr="009B525A" w:rsidRDefault="003F43EB" w:rsidP="0097039C">
            <w:pPr>
              <w:pStyle w:val="ListParagraph"/>
              <w:numPr>
                <w:ilvl w:val="0"/>
                <w:numId w:val="4"/>
              </w:numPr>
              <w:jc w:val="both"/>
              <w:rPr>
                <w:rFonts w:ascii="Sylfaen" w:eastAsiaTheme="minorHAnsi" w:hAnsi="Sylfaen"/>
                <w:bCs/>
                <w:noProof/>
                <w:sz w:val="20"/>
                <w:szCs w:val="20"/>
                <w:lang w:val="ka-GE"/>
              </w:rPr>
            </w:pPr>
            <w:r w:rsidRPr="009B525A">
              <w:rPr>
                <w:rFonts w:ascii="Sylfaen" w:eastAsiaTheme="minorHAnsi" w:hAnsi="Sylfaen"/>
                <w:bCs/>
                <w:noProof/>
                <w:sz w:val="20"/>
                <w:szCs w:val="20"/>
                <w:lang w:val="ka-GE"/>
              </w:rPr>
              <w:t xml:space="preserve">მიაკუთვნებს </w:t>
            </w:r>
            <w:r w:rsidR="00F729B1" w:rsidRPr="009B525A">
              <w:rPr>
                <w:rFonts w:ascii="Sylfaen" w:eastAsiaTheme="minorHAnsi" w:hAnsi="Sylfaen"/>
                <w:bCs/>
                <w:noProof/>
                <w:sz w:val="20"/>
                <w:szCs w:val="20"/>
                <w:lang w:val="ka-GE"/>
              </w:rPr>
              <w:t xml:space="preserve">რეცეპტში  ქართულ/ლათინურ ენაზე გამოწერილ </w:t>
            </w:r>
            <w:r w:rsidRPr="009B525A">
              <w:rPr>
                <w:rFonts w:ascii="Sylfaen" w:eastAsiaTheme="minorHAnsi" w:hAnsi="Sylfaen"/>
                <w:bCs/>
                <w:noProof/>
                <w:sz w:val="20"/>
                <w:szCs w:val="20"/>
                <w:lang w:val="ka-GE"/>
              </w:rPr>
              <w:t>სამკურნალო საშუალებებს შესაბამის ფარმაკოლოგიურ ჯგუფებს;</w:t>
            </w:r>
          </w:p>
          <w:p w14:paraId="0C9B9BC6" w14:textId="1C4799F0" w:rsidR="003F43EB" w:rsidRPr="009B525A" w:rsidRDefault="003F43EB" w:rsidP="009B525A">
            <w:pPr>
              <w:pStyle w:val="ListParagraph"/>
              <w:numPr>
                <w:ilvl w:val="0"/>
                <w:numId w:val="4"/>
              </w:numPr>
              <w:jc w:val="both"/>
              <w:rPr>
                <w:rFonts w:ascii="Sylfaen" w:eastAsiaTheme="minorHAnsi" w:hAnsi="Sylfaen"/>
                <w:bCs/>
                <w:noProof/>
                <w:sz w:val="20"/>
                <w:szCs w:val="20"/>
                <w:lang w:val="ka-GE"/>
              </w:rPr>
            </w:pPr>
            <w:r w:rsidRPr="009B525A">
              <w:rPr>
                <w:rFonts w:ascii="Sylfaen" w:eastAsiaTheme="minorHAnsi" w:hAnsi="Sylfaen"/>
                <w:bCs/>
                <w:noProof/>
                <w:sz w:val="20"/>
                <w:szCs w:val="20"/>
                <w:lang w:val="ka-GE"/>
              </w:rPr>
              <w:t>ფარმაკოლოგიური ჯგუფის გათვალისწინებით მოიძიებს</w:t>
            </w:r>
            <w:r w:rsidR="00F729B1" w:rsidRPr="009B525A">
              <w:rPr>
                <w:rFonts w:ascii="Sylfaen" w:eastAsiaTheme="minorHAnsi" w:hAnsi="Sylfaen"/>
                <w:bCs/>
                <w:noProof/>
                <w:sz w:val="20"/>
                <w:szCs w:val="20"/>
                <w:lang w:val="ka-GE"/>
              </w:rPr>
              <w:t xml:space="preserve"> </w:t>
            </w:r>
            <w:r w:rsidRPr="009B525A">
              <w:rPr>
                <w:rFonts w:ascii="Sylfaen" w:eastAsiaTheme="minorHAnsi" w:hAnsi="Sylfaen"/>
                <w:bCs/>
                <w:noProof/>
                <w:sz w:val="20"/>
                <w:szCs w:val="20"/>
                <w:lang w:val="ka-GE"/>
              </w:rPr>
              <w:t xml:space="preserve"> </w:t>
            </w:r>
            <w:r w:rsidR="00F729B1" w:rsidRPr="009B525A">
              <w:rPr>
                <w:rFonts w:ascii="Sylfaen" w:eastAsiaTheme="minorHAnsi" w:hAnsi="Sylfaen"/>
                <w:bCs/>
                <w:noProof/>
                <w:sz w:val="20"/>
                <w:szCs w:val="20"/>
                <w:lang w:val="ka-GE"/>
              </w:rPr>
              <w:t xml:space="preserve">რეცეპტში  ქართულ/ლათინურ ენაზე გამოწერილ </w:t>
            </w:r>
            <w:r w:rsidRPr="009B525A">
              <w:rPr>
                <w:rFonts w:ascii="Sylfaen" w:eastAsiaTheme="minorHAnsi" w:hAnsi="Sylfaen"/>
                <w:bCs/>
                <w:noProof/>
                <w:sz w:val="20"/>
                <w:szCs w:val="20"/>
                <w:lang w:val="ka-GE"/>
              </w:rPr>
              <w:t>სამკურნალო საშუალებებს კარადებსა თუ სხვა სათავსოში</w:t>
            </w:r>
            <w:r w:rsidR="009A2CA3" w:rsidRPr="009B525A">
              <w:rPr>
                <w:rFonts w:ascii="Sylfaen" w:eastAsiaTheme="minorHAnsi" w:hAnsi="Sylfaen"/>
                <w:bCs/>
                <w:noProof/>
                <w:sz w:val="20"/>
                <w:szCs w:val="20"/>
                <w:lang w:val="en-US"/>
              </w:rPr>
              <w:t>.</w:t>
            </w:r>
          </w:p>
        </w:tc>
        <w:tc>
          <w:tcPr>
            <w:tcW w:w="1253" w:type="pct"/>
          </w:tcPr>
          <w:p w14:paraId="48B3B8AC" w14:textId="77777777" w:rsidR="003F43EB" w:rsidRPr="009B525A" w:rsidRDefault="003F43EB" w:rsidP="006A7F2F">
            <w:pPr>
              <w:rPr>
                <w:rFonts w:ascii="Sylfaen" w:eastAsia="Times New Roman" w:hAnsi="Sylfaen" w:cs="Sylfaen"/>
                <w:bCs/>
                <w:sz w:val="20"/>
                <w:szCs w:val="20"/>
                <w:lang w:val="ka-GE"/>
              </w:rPr>
            </w:pPr>
            <w:r w:rsidRPr="009B525A">
              <w:rPr>
                <w:rFonts w:ascii="Sylfaen" w:eastAsia="Times New Roman" w:hAnsi="Sylfaen" w:cs="Sylfaen"/>
                <w:bCs/>
                <w:sz w:val="20"/>
                <w:szCs w:val="20"/>
                <w:lang w:val="ka-GE"/>
              </w:rPr>
              <w:t>სრულადაა ასახული შესრულების კრიტერიუმებში</w:t>
            </w:r>
          </w:p>
        </w:tc>
        <w:tc>
          <w:tcPr>
            <w:tcW w:w="731" w:type="pct"/>
          </w:tcPr>
          <w:p w14:paraId="31C06BBD" w14:textId="77777777" w:rsidR="003F43EB" w:rsidRPr="009B525A" w:rsidRDefault="003F43EB" w:rsidP="006A7F2F">
            <w:pPr>
              <w:rPr>
                <w:rFonts w:ascii="Sylfaen" w:hAnsi="Sylfaen" w:cs="Sylfaen"/>
                <w:bCs/>
                <w:sz w:val="20"/>
                <w:szCs w:val="20"/>
                <w:lang w:val="ka-GE"/>
              </w:rPr>
            </w:pPr>
            <w:r w:rsidRPr="009B525A">
              <w:rPr>
                <w:rFonts w:ascii="Sylfaen" w:hAnsi="Sylfaen" w:cs="Sylfaen"/>
                <w:bCs/>
                <w:sz w:val="20"/>
                <w:szCs w:val="20"/>
                <w:lang w:val="ka-GE"/>
              </w:rPr>
              <w:t xml:space="preserve">პრაქტიკული დავალება   დაკვირვებით </w:t>
            </w:r>
          </w:p>
          <w:p w14:paraId="3DF1EF8D" w14:textId="77777777" w:rsidR="003F43EB" w:rsidRPr="009B525A" w:rsidRDefault="003F43EB" w:rsidP="006A7F2F">
            <w:pPr>
              <w:rPr>
                <w:rFonts w:ascii="Sylfaen" w:eastAsia="Times New Roman" w:hAnsi="Sylfaen" w:cs="Sylfaen"/>
                <w:bCs/>
                <w:sz w:val="20"/>
                <w:szCs w:val="20"/>
                <w:lang w:val="ka-GE"/>
              </w:rPr>
            </w:pPr>
          </w:p>
          <w:p w14:paraId="057FCF6A" w14:textId="77777777" w:rsidR="003F43EB" w:rsidRPr="009B525A" w:rsidRDefault="003F43EB" w:rsidP="006A7F2F">
            <w:pPr>
              <w:pStyle w:val="ListParagraph"/>
              <w:ind w:left="360"/>
              <w:jc w:val="both"/>
              <w:rPr>
                <w:rFonts w:ascii="Sylfaen" w:eastAsiaTheme="minorHAnsi" w:hAnsi="Sylfaen" w:cs="Sylfaen"/>
                <w:sz w:val="20"/>
                <w:szCs w:val="20"/>
                <w:lang w:val="ka-GE"/>
              </w:rPr>
            </w:pPr>
          </w:p>
          <w:p w14:paraId="1344CB29" w14:textId="77777777" w:rsidR="003F43EB" w:rsidRPr="009B525A" w:rsidRDefault="003F43EB" w:rsidP="006A7F2F">
            <w:pPr>
              <w:rPr>
                <w:rFonts w:ascii="Sylfaen" w:eastAsia="Times New Roman" w:hAnsi="Sylfaen" w:cs="Sylfaen"/>
                <w:sz w:val="20"/>
                <w:szCs w:val="20"/>
                <w:lang w:val="ka-GE"/>
              </w:rPr>
            </w:pPr>
          </w:p>
        </w:tc>
      </w:tr>
    </w:tbl>
    <w:p w14:paraId="1D366591" w14:textId="77777777" w:rsidR="00EA3195" w:rsidRPr="009B525A" w:rsidRDefault="00EA3195" w:rsidP="006A7F2F">
      <w:pPr>
        <w:spacing w:line="240" w:lineRule="auto"/>
        <w:rPr>
          <w:rFonts w:ascii="Sylfaen" w:hAnsi="Sylfaen" w:cs="Arial"/>
          <w:b/>
          <w:sz w:val="20"/>
          <w:szCs w:val="20"/>
          <w:lang w:val="ka-GE"/>
        </w:rPr>
      </w:pPr>
    </w:p>
    <w:p w14:paraId="4AE31E67" w14:textId="77777777" w:rsidR="009E0890" w:rsidRPr="009B525A" w:rsidRDefault="009E0890" w:rsidP="006A7F2F">
      <w:pPr>
        <w:spacing w:after="0" w:line="240" w:lineRule="auto"/>
        <w:rPr>
          <w:rFonts w:ascii="Sylfaen" w:hAnsi="Sylfaen" w:cs="Arial"/>
          <w:b/>
          <w:sz w:val="20"/>
          <w:szCs w:val="20"/>
        </w:rPr>
      </w:pPr>
    </w:p>
    <w:p w14:paraId="06122E23" w14:textId="77777777" w:rsidR="00D74531" w:rsidRPr="009B525A" w:rsidRDefault="00D74531" w:rsidP="006A7F2F">
      <w:pPr>
        <w:spacing w:after="0" w:line="240" w:lineRule="auto"/>
        <w:rPr>
          <w:rFonts w:ascii="Sylfaen" w:hAnsi="Sylfaen" w:cs="Arial"/>
          <w:b/>
          <w:sz w:val="20"/>
          <w:szCs w:val="20"/>
        </w:rPr>
      </w:pPr>
    </w:p>
    <w:p w14:paraId="0280AA98" w14:textId="77777777" w:rsidR="00D74531" w:rsidRPr="009B525A" w:rsidRDefault="00D74531" w:rsidP="006A7F2F">
      <w:pPr>
        <w:spacing w:after="0" w:line="240" w:lineRule="auto"/>
        <w:rPr>
          <w:rFonts w:ascii="Sylfaen" w:hAnsi="Sylfaen" w:cs="Arial"/>
          <w:b/>
          <w:sz w:val="20"/>
          <w:szCs w:val="20"/>
        </w:rPr>
      </w:pPr>
    </w:p>
    <w:p w14:paraId="1D1D2D56" w14:textId="77777777" w:rsidR="00EA3195" w:rsidRPr="009B525A" w:rsidRDefault="00C8563D" w:rsidP="006A7F2F">
      <w:pPr>
        <w:spacing w:after="0" w:line="240" w:lineRule="auto"/>
        <w:rPr>
          <w:rFonts w:ascii="Sylfaen" w:hAnsi="Sylfaen" w:cs="Arial"/>
          <w:b/>
          <w:bCs/>
          <w:sz w:val="20"/>
          <w:szCs w:val="20"/>
          <w:lang w:val="ka-GE"/>
        </w:rPr>
      </w:pPr>
      <w:r w:rsidRPr="009B525A">
        <w:rPr>
          <w:rFonts w:ascii="Sylfaen" w:hAnsi="Sylfaen" w:cs="Arial"/>
          <w:b/>
          <w:sz w:val="20"/>
          <w:szCs w:val="20"/>
        </w:rPr>
        <w:t>3.</w:t>
      </w:r>
      <w:r w:rsidRPr="009B525A">
        <w:rPr>
          <w:rFonts w:ascii="Sylfaen" w:hAnsi="Sylfaen" w:cs="Arial"/>
          <w:b/>
          <w:bCs/>
          <w:sz w:val="20"/>
          <w:szCs w:val="20"/>
          <w:lang w:val="ka-GE"/>
        </w:rPr>
        <w:t>დამხმარე ჩანაწერები</w:t>
      </w:r>
    </w:p>
    <w:p w14:paraId="036104DB" w14:textId="77777777" w:rsidR="009E0890" w:rsidRPr="009B525A" w:rsidRDefault="009E0890" w:rsidP="006A7F2F">
      <w:pPr>
        <w:spacing w:after="0" w:line="240" w:lineRule="auto"/>
        <w:rPr>
          <w:rFonts w:ascii="Sylfaen" w:hAnsi="Sylfaen" w:cs="Arial"/>
          <w:b/>
          <w:bCs/>
          <w:sz w:val="20"/>
          <w:szCs w:val="20"/>
          <w:lang w:val="ka-GE"/>
        </w:rPr>
      </w:pPr>
    </w:p>
    <w:p w14:paraId="3C03EA0D" w14:textId="77777777" w:rsidR="007C132E" w:rsidRPr="009B525A" w:rsidRDefault="007C132E" w:rsidP="006A7F2F">
      <w:pPr>
        <w:spacing w:after="0" w:line="240" w:lineRule="auto"/>
        <w:rPr>
          <w:rFonts w:ascii="Sylfaen" w:hAnsi="Sylfaen" w:cs="Arial"/>
          <w:b/>
          <w:bCs/>
          <w:sz w:val="20"/>
          <w:szCs w:val="20"/>
          <w:lang w:val="ka-GE"/>
        </w:rPr>
      </w:pPr>
      <w:r w:rsidRPr="009B525A">
        <w:rPr>
          <w:rFonts w:ascii="Sylfaen" w:hAnsi="Sylfaen"/>
          <w:b/>
          <w:sz w:val="20"/>
          <w:szCs w:val="20"/>
          <w:lang w:val="ka-GE"/>
        </w:rPr>
        <w:t xml:space="preserve">3.1. რეკომენდაციები სწავლებისა და შეფასების ორგანიზებისთვის </w:t>
      </w:r>
    </w:p>
    <w:tbl>
      <w:tblPr>
        <w:tblStyle w:val="TableGrid"/>
        <w:tblW w:w="5000" w:type="pct"/>
        <w:tblLayout w:type="fixed"/>
        <w:tblLook w:val="04A0" w:firstRow="1" w:lastRow="0" w:firstColumn="1" w:lastColumn="0" w:noHBand="0" w:noVBand="1"/>
      </w:tblPr>
      <w:tblGrid>
        <w:gridCol w:w="1779"/>
        <w:gridCol w:w="3852"/>
        <w:gridCol w:w="1769"/>
        <w:gridCol w:w="2475"/>
        <w:gridCol w:w="2511"/>
        <w:gridCol w:w="2508"/>
      </w:tblGrid>
      <w:tr w:rsidR="00793FB5" w:rsidRPr="009B525A" w14:paraId="2B50DB70" w14:textId="63A49083" w:rsidTr="00793FB5">
        <w:tc>
          <w:tcPr>
            <w:tcW w:w="597" w:type="pct"/>
            <w:vAlign w:val="center"/>
          </w:tcPr>
          <w:p w14:paraId="7D36B9CE" w14:textId="77777777" w:rsidR="00793FB5" w:rsidRPr="009B525A" w:rsidRDefault="00793FB5" w:rsidP="006A7F2F">
            <w:pPr>
              <w:jc w:val="center"/>
              <w:rPr>
                <w:rFonts w:ascii="Sylfaen" w:hAnsi="Sylfaen"/>
                <w:b/>
                <w:sz w:val="20"/>
                <w:szCs w:val="20"/>
              </w:rPr>
            </w:pPr>
            <w:r w:rsidRPr="009B525A">
              <w:rPr>
                <w:rFonts w:ascii="Sylfaen" w:hAnsi="Sylfaen"/>
                <w:b/>
                <w:sz w:val="20"/>
                <w:szCs w:val="20"/>
                <w:lang w:val="ka-GE"/>
              </w:rPr>
              <w:t>სწავლის შედეგი</w:t>
            </w:r>
          </w:p>
        </w:tc>
        <w:tc>
          <w:tcPr>
            <w:tcW w:w="1293" w:type="pct"/>
            <w:vAlign w:val="center"/>
          </w:tcPr>
          <w:p w14:paraId="3782FFCF" w14:textId="77777777" w:rsidR="00793FB5" w:rsidRPr="009B525A" w:rsidRDefault="00793FB5" w:rsidP="006A7F2F">
            <w:pPr>
              <w:jc w:val="center"/>
              <w:rPr>
                <w:rFonts w:ascii="Sylfaen" w:hAnsi="Sylfaen"/>
                <w:b/>
                <w:sz w:val="20"/>
                <w:szCs w:val="20"/>
              </w:rPr>
            </w:pPr>
            <w:r w:rsidRPr="009B525A">
              <w:rPr>
                <w:rFonts w:ascii="Sylfaen" w:hAnsi="Sylfaen"/>
                <w:b/>
                <w:sz w:val="20"/>
                <w:szCs w:val="20"/>
                <w:lang w:val="ka-GE"/>
              </w:rPr>
              <w:t>თემატიკა</w:t>
            </w:r>
          </w:p>
        </w:tc>
        <w:tc>
          <w:tcPr>
            <w:tcW w:w="594" w:type="pct"/>
            <w:vAlign w:val="center"/>
          </w:tcPr>
          <w:p w14:paraId="379C784C" w14:textId="77777777" w:rsidR="00793FB5" w:rsidRPr="009B525A" w:rsidRDefault="00793FB5" w:rsidP="006A7F2F">
            <w:pPr>
              <w:jc w:val="center"/>
              <w:rPr>
                <w:rFonts w:ascii="Sylfaen" w:hAnsi="Sylfaen"/>
                <w:b/>
                <w:sz w:val="20"/>
                <w:szCs w:val="20"/>
              </w:rPr>
            </w:pPr>
            <w:r w:rsidRPr="009B525A">
              <w:rPr>
                <w:rFonts w:ascii="Sylfaen" w:hAnsi="Sylfaen"/>
                <w:b/>
                <w:sz w:val="20"/>
                <w:szCs w:val="20"/>
                <w:lang w:val="ka-GE"/>
              </w:rPr>
              <w:t>სწავლება-სწავლის მეთოდი</w:t>
            </w:r>
            <w:r w:rsidRPr="009B525A">
              <w:rPr>
                <w:rFonts w:ascii="Sylfaen" w:hAnsi="Sylfaen"/>
                <w:b/>
                <w:sz w:val="20"/>
                <w:szCs w:val="20"/>
              </w:rPr>
              <w:t>/მეთოდები</w:t>
            </w:r>
          </w:p>
        </w:tc>
        <w:tc>
          <w:tcPr>
            <w:tcW w:w="831" w:type="pct"/>
            <w:vAlign w:val="center"/>
          </w:tcPr>
          <w:p w14:paraId="08BFDC1F" w14:textId="77777777" w:rsidR="00793FB5" w:rsidRPr="009B525A" w:rsidRDefault="00793FB5" w:rsidP="006A7F2F">
            <w:pPr>
              <w:jc w:val="center"/>
              <w:rPr>
                <w:rFonts w:ascii="Sylfaen" w:hAnsi="Sylfaen"/>
                <w:b/>
                <w:sz w:val="20"/>
                <w:szCs w:val="20"/>
              </w:rPr>
            </w:pPr>
            <w:r w:rsidRPr="009B525A">
              <w:rPr>
                <w:rFonts w:ascii="Sylfaen" w:hAnsi="Sylfaen" w:cs="Arial"/>
                <w:b/>
                <w:sz w:val="20"/>
                <w:szCs w:val="20"/>
                <w:lang w:val="ka-GE"/>
              </w:rPr>
              <w:t>შეფასების მეთოდი/მეთოდები</w:t>
            </w:r>
          </w:p>
        </w:tc>
        <w:tc>
          <w:tcPr>
            <w:tcW w:w="843" w:type="pct"/>
            <w:vAlign w:val="center"/>
          </w:tcPr>
          <w:p w14:paraId="436C42F0" w14:textId="77777777" w:rsidR="00793FB5" w:rsidRPr="009B525A" w:rsidRDefault="00793FB5" w:rsidP="006A7F2F">
            <w:pPr>
              <w:jc w:val="center"/>
              <w:rPr>
                <w:rFonts w:ascii="Sylfaen" w:hAnsi="Sylfaen"/>
                <w:b/>
                <w:sz w:val="20"/>
                <w:szCs w:val="20"/>
              </w:rPr>
            </w:pPr>
            <w:r w:rsidRPr="009B525A">
              <w:rPr>
                <w:rFonts w:ascii="Sylfaen" w:hAnsi="Sylfaen" w:cs="Arial"/>
                <w:b/>
                <w:sz w:val="20"/>
                <w:szCs w:val="20"/>
                <w:lang w:val="ka-GE"/>
              </w:rPr>
              <w:t>მტკიცებულება/მტკიცებულებები პროფესიული სტუდენტის პორტფოლიოსთვის</w:t>
            </w:r>
          </w:p>
        </w:tc>
        <w:tc>
          <w:tcPr>
            <w:tcW w:w="842" w:type="pct"/>
          </w:tcPr>
          <w:p w14:paraId="3B48CCB4" w14:textId="0EBEBFB8" w:rsidR="00793FB5" w:rsidRPr="009B525A" w:rsidRDefault="00793FB5" w:rsidP="006A7F2F">
            <w:pPr>
              <w:jc w:val="center"/>
              <w:rPr>
                <w:rFonts w:ascii="Sylfaen" w:hAnsi="Sylfaen" w:cs="Arial"/>
                <w:b/>
                <w:sz w:val="20"/>
                <w:szCs w:val="20"/>
                <w:lang w:val="ka-GE"/>
              </w:rPr>
            </w:pPr>
            <w:r w:rsidRPr="009B525A">
              <w:rPr>
                <w:rFonts w:ascii="Sylfaen" w:hAnsi="Sylfaen" w:cs="Calibri"/>
                <w:b/>
                <w:bCs/>
                <w:color w:val="000000"/>
                <w:sz w:val="20"/>
                <w:szCs w:val="20"/>
                <w:bdr w:val="none" w:sz="0" w:space="0" w:color="auto" w:frame="1"/>
                <w:shd w:val="clear" w:color="auto" w:fill="FFFFFF"/>
                <w:lang w:val="ka-GE"/>
              </w:rPr>
              <w:t>სწავლის შედეგის დისტანციურად განხორციელებისა და შეფასების შესაძლებლობა</w:t>
            </w:r>
          </w:p>
        </w:tc>
      </w:tr>
      <w:tr w:rsidR="00793FB5" w:rsidRPr="009B525A" w14:paraId="21D168C7" w14:textId="72E1EA6E" w:rsidTr="00793FB5">
        <w:tc>
          <w:tcPr>
            <w:tcW w:w="597" w:type="pct"/>
          </w:tcPr>
          <w:p w14:paraId="57FF20E4" w14:textId="77777777" w:rsidR="00793FB5" w:rsidRPr="009B525A" w:rsidRDefault="00793FB5" w:rsidP="006A7F2F">
            <w:pPr>
              <w:jc w:val="center"/>
              <w:rPr>
                <w:rFonts w:ascii="Sylfaen" w:hAnsi="Sylfaen"/>
                <w:sz w:val="20"/>
                <w:szCs w:val="20"/>
              </w:rPr>
            </w:pPr>
            <w:r w:rsidRPr="009B525A">
              <w:rPr>
                <w:rFonts w:ascii="Sylfaen" w:hAnsi="Sylfaen"/>
                <w:sz w:val="20"/>
                <w:szCs w:val="20"/>
              </w:rPr>
              <w:lastRenderedPageBreak/>
              <w:t>1</w:t>
            </w:r>
          </w:p>
        </w:tc>
        <w:tc>
          <w:tcPr>
            <w:tcW w:w="1293" w:type="pct"/>
            <w:vAlign w:val="center"/>
          </w:tcPr>
          <w:p w14:paraId="719DB66C" w14:textId="77777777"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ფარმაკოლოგიის განვითარების ძირითად ეტაპები, არსი და მიზნები;</w:t>
            </w:r>
          </w:p>
          <w:p w14:paraId="4A6C4724" w14:textId="77777777"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ახალი სამკურნალო საშუალებების შექმნის ეტაპები, მიზნები და  აუცილებლობა. ახალი სამკურნალო საშუალებების მოძიების მიმართულებები: პრეპარატების ქიმიური სინთეზი, პრეპარატის მიღება სამკურნალო ნედლეულისგან და ინდივიდუალური ნივთიერებების გამოყოფის გზით, ბიოტექნოლოგია. წამლის მიღების ემპირიული გზა. ახალი სამკურნალო საშუალებების კვლევის პრინციპები;</w:t>
            </w:r>
          </w:p>
          <w:p w14:paraId="36F21E4C" w14:textId="77777777"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 სამკურნალო საშუალებებისორგანიზმში  შეყვანის გზები:ა) ენტერალური გზა: სამკურნალო საშუალებების მიღება პირიდან, ენის ქვეშ, ტრანსბუკალურად, თორმეტგოჯა ნაწლავის და სწორი ნაწლავის გზით.ბ) პარენტერალური გზა:კანზე წასმა, სამკურნალო საშუალების შეყვანა კანქვეშ, კუნთში, ვენაში, არტერიაში, ინტრასტერნულად,მუცლისღრუში,    ინტრაპლევრულად,ინჰალაციურად, სუბარაქნოიდალურად, სუბოქციპიტურად;</w:t>
            </w:r>
          </w:p>
          <w:p w14:paraId="01812ADF" w14:textId="77777777" w:rsidR="00793FB5" w:rsidRPr="009B525A" w:rsidRDefault="00793FB5" w:rsidP="0097039C">
            <w:pPr>
              <w:pStyle w:val="ListParagraph"/>
              <w:numPr>
                <w:ilvl w:val="0"/>
                <w:numId w:val="5"/>
              </w:numPr>
              <w:jc w:val="both"/>
              <w:rPr>
                <w:rFonts w:ascii="Sylfaen" w:hAnsi="Sylfaen"/>
                <w:sz w:val="20"/>
                <w:szCs w:val="20"/>
                <w:lang w:val="ka-GE"/>
              </w:rPr>
            </w:pPr>
            <w:r w:rsidRPr="009B525A">
              <w:rPr>
                <w:rFonts w:ascii="Sylfaen" w:hAnsi="Sylfaen"/>
                <w:sz w:val="20"/>
                <w:szCs w:val="20"/>
                <w:lang w:val="ka-GE"/>
              </w:rPr>
              <w:t xml:space="preserve">სამკურნალო საშუალების ორგანიზმში შეწოვა.შეწოვის ძირითადი მექანიზმები: პასიური დიფუზია,გაადვილებული </w:t>
            </w:r>
            <w:r w:rsidRPr="009B525A">
              <w:rPr>
                <w:rFonts w:ascii="Sylfaen" w:hAnsi="Sylfaen"/>
                <w:sz w:val="20"/>
                <w:szCs w:val="20"/>
                <w:lang w:val="ka-GE"/>
              </w:rPr>
              <w:lastRenderedPageBreak/>
              <w:t>დიფუზია, ფილტრაცია, აქტიური ტრანსპორტი,პინოციტოზი. ბიოშეღწევადობა. განაწილება,  ბიოტრანსფორმაცია: მეტაბოლური ტრანსფორმაცია, კონიუგაცია,დეპონირება და  გამოყოფა;</w:t>
            </w:r>
          </w:p>
          <w:p w14:paraId="535657A5" w14:textId="77777777"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hAnsi="Sylfaen"/>
                <w:sz w:val="20"/>
                <w:szCs w:val="20"/>
                <w:lang w:val="ka-GE"/>
              </w:rPr>
              <w:t>ბიოლოგიურიბარიერები:ჰემატოენცეფალური და პლაცენტური;</w:t>
            </w:r>
          </w:p>
          <w:p w14:paraId="326D3C58" w14:textId="77777777" w:rsidR="00793FB5" w:rsidRPr="009B525A" w:rsidRDefault="00793FB5" w:rsidP="0097039C">
            <w:pPr>
              <w:pStyle w:val="ListParagraph"/>
              <w:numPr>
                <w:ilvl w:val="0"/>
                <w:numId w:val="5"/>
              </w:numPr>
              <w:jc w:val="both"/>
              <w:rPr>
                <w:rFonts w:ascii="Sylfaen" w:hAnsi="Sylfaen" w:cs="Sylfaen"/>
                <w:sz w:val="20"/>
                <w:szCs w:val="20"/>
                <w:lang w:val="ka-GE"/>
              </w:rPr>
            </w:pPr>
            <w:r w:rsidRPr="009B525A">
              <w:rPr>
                <w:rFonts w:ascii="Sylfaen" w:hAnsi="Sylfaen" w:cs="Sylfaen"/>
                <w:sz w:val="20"/>
                <w:szCs w:val="20"/>
                <w:lang w:val="ka-GE"/>
              </w:rPr>
              <w:t xml:space="preserve">ფარმაკოთერაპიული ეფექტის დამოკიდებულებასამკურნალოსაშუალებების თვისებებსადა მათი გამოყენების პირობებზე: საშუალებების ქიმიური აგებულება ფიზიკურ-ქიმიური და ფიზიკური თვისებები; </w:t>
            </w:r>
          </w:p>
          <w:p w14:paraId="23B0D463" w14:textId="77777777" w:rsidR="00793FB5" w:rsidRPr="009B525A" w:rsidRDefault="00793FB5" w:rsidP="006A7F2F">
            <w:pPr>
              <w:pStyle w:val="ListParagraph"/>
              <w:ind w:left="390"/>
              <w:jc w:val="both"/>
              <w:rPr>
                <w:rFonts w:ascii="Sylfaen" w:hAnsi="Sylfaen" w:cs="Sylfaen"/>
                <w:sz w:val="20"/>
                <w:szCs w:val="20"/>
                <w:lang w:val="ka-GE"/>
              </w:rPr>
            </w:pPr>
            <w:r w:rsidRPr="009B525A">
              <w:rPr>
                <w:rFonts w:ascii="Sylfaen" w:hAnsi="Sylfaen" w:cs="Sylfaen"/>
                <w:sz w:val="20"/>
                <w:szCs w:val="20"/>
                <w:lang w:val="ka-GE"/>
              </w:rPr>
              <w:t xml:space="preserve">სამკურნალო საშუალებების </w:t>
            </w:r>
            <w:r w:rsidRPr="009B525A">
              <w:rPr>
                <w:rFonts w:ascii="Sylfaen" w:eastAsiaTheme="minorHAnsi" w:hAnsi="Sylfaen" w:cs="Sylfaen"/>
                <w:sz w:val="20"/>
                <w:szCs w:val="20"/>
                <w:lang w:val="ka-GE"/>
              </w:rPr>
              <w:t>დოზები</w:t>
            </w:r>
            <w:r w:rsidRPr="009B525A">
              <w:rPr>
                <w:rFonts w:ascii="Sylfaen" w:eastAsiaTheme="minorHAnsi" w:hAnsi="Sylfaen"/>
                <w:sz w:val="20"/>
                <w:szCs w:val="20"/>
                <w:lang w:val="ka-GE"/>
              </w:rPr>
              <w:t xml:space="preserve"> და კონცენტრაციები: ერთჯერადი, სადღეღამისო, თერაპიული, ტოქსიკური, სასიკვდილო, დარტყმითი, შემანარჩუნებელი;</w:t>
            </w:r>
          </w:p>
          <w:p w14:paraId="51D09A54" w14:textId="77777777" w:rsidR="00793FB5" w:rsidRPr="009B525A" w:rsidRDefault="00793FB5" w:rsidP="0097039C">
            <w:pPr>
              <w:pStyle w:val="ListParagraph"/>
              <w:numPr>
                <w:ilvl w:val="0"/>
                <w:numId w:val="5"/>
              </w:numPr>
              <w:jc w:val="both"/>
              <w:rPr>
                <w:rFonts w:ascii="Sylfaen" w:hAnsi="Sylfaen" w:cs="Sylfaen"/>
                <w:sz w:val="20"/>
                <w:szCs w:val="20"/>
                <w:lang w:val="ka-GE"/>
              </w:rPr>
            </w:pPr>
            <w:r w:rsidRPr="009B525A">
              <w:rPr>
                <w:rFonts w:ascii="Sylfaen" w:eastAsiaTheme="minorHAnsi" w:hAnsi="Sylfaen" w:cs="Sylfaen"/>
                <w:sz w:val="20"/>
                <w:szCs w:val="20"/>
                <w:lang w:val="ka-GE"/>
              </w:rPr>
              <w:t>სამკურნალო</w:t>
            </w:r>
            <w:r w:rsidRPr="009B525A">
              <w:rPr>
                <w:rFonts w:ascii="Sylfaen" w:eastAsiaTheme="minorHAnsi" w:hAnsi="Sylfaen"/>
                <w:sz w:val="20"/>
                <w:szCs w:val="20"/>
                <w:lang w:val="ka-GE"/>
              </w:rPr>
              <w:t xml:space="preserve"> საშუალების ეფექტები ორგანიზმში მისი განმეორებითი შეყვანის დროს: </w:t>
            </w:r>
          </w:p>
          <w:p w14:paraId="4ABD637A" w14:textId="77777777" w:rsidR="00793FB5" w:rsidRPr="009B525A" w:rsidRDefault="00793FB5" w:rsidP="006A7F2F">
            <w:pPr>
              <w:pStyle w:val="ListParagraph"/>
              <w:ind w:left="390"/>
              <w:jc w:val="both"/>
              <w:rPr>
                <w:rFonts w:ascii="Sylfaen" w:hAnsi="Sylfaen" w:cs="Sylfaen"/>
                <w:sz w:val="20"/>
                <w:szCs w:val="20"/>
                <w:lang w:val="ka-GE"/>
              </w:rPr>
            </w:pPr>
            <w:r w:rsidRPr="009B525A">
              <w:rPr>
                <w:rFonts w:ascii="Sylfaen" w:eastAsiaTheme="minorHAnsi" w:hAnsi="Sylfaen"/>
                <w:sz w:val="20"/>
                <w:szCs w:val="20"/>
                <w:lang w:val="ka-GE"/>
              </w:rPr>
              <w:t>ა) კუმულაცია და მისი სახეები: მატერიალური და ფუნქციური;</w:t>
            </w:r>
          </w:p>
          <w:p w14:paraId="5E9E2CCA" w14:textId="77777777" w:rsidR="00793FB5" w:rsidRPr="009B525A" w:rsidRDefault="00793FB5" w:rsidP="006A7F2F">
            <w:pPr>
              <w:pStyle w:val="ListParagraph"/>
              <w:ind w:left="390"/>
              <w:jc w:val="both"/>
              <w:rPr>
                <w:rFonts w:ascii="Sylfaen" w:eastAsiaTheme="minorHAnsi" w:hAnsi="Sylfaen"/>
                <w:sz w:val="20"/>
                <w:szCs w:val="20"/>
                <w:lang w:val="ka-GE"/>
              </w:rPr>
            </w:pPr>
            <w:r w:rsidRPr="009B525A">
              <w:rPr>
                <w:rFonts w:ascii="Sylfaen" w:eastAsiaTheme="minorHAnsi" w:hAnsi="Sylfaen"/>
                <w:sz w:val="20"/>
                <w:szCs w:val="20"/>
                <w:lang w:val="ka-GE"/>
              </w:rPr>
              <w:t>ბ) ჯვარედინი შეჩვევა;</w:t>
            </w:r>
          </w:p>
          <w:p w14:paraId="752929AE" w14:textId="77777777" w:rsidR="00793FB5" w:rsidRPr="009B525A" w:rsidRDefault="00793FB5" w:rsidP="006A7F2F">
            <w:pPr>
              <w:pStyle w:val="ListParagraph"/>
              <w:ind w:left="390"/>
              <w:jc w:val="both"/>
              <w:rPr>
                <w:rFonts w:ascii="Sylfaen" w:eastAsiaTheme="minorHAnsi" w:hAnsi="Sylfaen"/>
                <w:sz w:val="20"/>
                <w:szCs w:val="20"/>
                <w:lang w:val="ka-GE"/>
              </w:rPr>
            </w:pPr>
            <w:r w:rsidRPr="009B525A">
              <w:rPr>
                <w:rFonts w:ascii="Sylfaen" w:eastAsiaTheme="minorHAnsi" w:hAnsi="Sylfaen"/>
                <w:sz w:val="20"/>
                <w:szCs w:val="20"/>
                <w:lang w:val="ka-GE"/>
              </w:rPr>
              <w:t xml:space="preserve">გ)ტაქიფილაქსია; </w:t>
            </w:r>
          </w:p>
          <w:p w14:paraId="4730F26B" w14:textId="77777777" w:rsidR="00793FB5" w:rsidRPr="009B525A" w:rsidRDefault="00793FB5" w:rsidP="006A7F2F">
            <w:pPr>
              <w:pStyle w:val="ListParagraph"/>
              <w:ind w:left="390"/>
              <w:jc w:val="both"/>
              <w:rPr>
                <w:rFonts w:ascii="Sylfaen" w:eastAsiaTheme="minorHAnsi" w:hAnsi="Sylfaen"/>
                <w:sz w:val="20"/>
                <w:szCs w:val="20"/>
                <w:lang w:val="ka-GE"/>
              </w:rPr>
            </w:pPr>
            <w:r w:rsidRPr="009B525A">
              <w:rPr>
                <w:rFonts w:ascii="Sylfaen" w:eastAsiaTheme="minorHAnsi" w:hAnsi="Sylfaen"/>
                <w:sz w:val="20"/>
                <w:szCs w:val="20"/>
                <w:lang w:val="ka-GE"/>
              </w:rPr>
              <w:t>დ) სენსიბილიზაცია;</w:t>
            </w:r>
          </w:p>
          <w:p w14:paraId="3BD0D69A" w14:textId="77777777" w:rsidR="00793FB5" w:rsidRPr="009B525A" w:rsidRDefault="00793FB5" w:rsidP="006A7F2F">
            <w:pPr>
              <w:pStyle w:val="ListParagraph"/>
              <w:ind w:left="390"/>
              <w:jc w:val="both"/>
              <w:rPr>
                <w:rFonts w:ascii="Sylfaen" w:eastAsiaTheme="minorHAnsi" w:hAnsi="Sylfaen"/>
                <w:sz w:val="20"/>
                <w:szCs w:val="20"/>
                <w:lang w:val="ka-GE"/>
              </w:rPr>
            </w:pPr>
            <w:r w:rsidRPr="009B525A">
              <w:rPr>
                <w:rFonts w:ascii="Sylfaen" w:eastAsiaTheme="minorHAnsi" w:hAnsi="Sylfaen"/>
                <w:sz w:val="20"/>
                <w:szCs w:val="20"/>
                <w:lang w:val="ka-GE"/>
              </w:rPr>
              <w:t>ე)წამლისმიერი დამოკიდებულება და აბსტინენცია;</w:t>
            </w:r>
          </w:p>
          <w:p w14:paraId="55C5A2B8" w14:textId="77777777" w:rsidR="00793FB5" w:rsidRPr="009B525A" w:rsidRDefault="00793FB5" w:rsidP="006A7F2F">
            <w:pPr>
              <w:pStyle w:val="ListParagraph"/>
              <w:ind w:left="390"/>
              <w:jc w:val="both"/>
              <w:rPr>
                <w:rFonts w:ascii="Sylfaen" w:eastAsiaTheme="minorHAnsi" w:hAnsi="Sylfaen"/>
                <w:sz w:val="20"/>
                <w:szCs w:val="20"/>
                <w:lang w:val="ka-GE"/>
              </w:rPr>
            </w:pPr>
            <w:r w:rsidRPr="009B525A">
              <w:rPr>
                <w:rFonts w:ascii="Sylfaen" w:eastAsiaTheme="minorHAnsi" w:hAnsi="Sylfaen"/>
                <w:sz w:val="20"/>
                <w:szCs w:val="20"/>
                <w:lang w:val="ka-GE"/>
              </w:rPr>
              <w:t xml:space="preserve"> სამკურნალო საშუალებების ურთიერთქმედება: ფარმაკოლოგიურიდა ფარმაცევტული.</w:t>
            </w:r>
          </w:p>
          <w:p w14:paraId="1A003F58" w14:textId="77777777" w:rsidR="00793FB5" w:rsidRPr="009B525A" w:rsidRDefault="00793FB5" w:rsidP="006A7F2F">
            <w:pPr>
              <w:pStyle w:val="ListParagraph"/>
              <w:ind w:left="390"/>
              <w:jc w:val="both"/>
              <w:rPr>
                <w:rFonts w:ascii="Sylfaen" w:eastAsiaTheme="minorHAnsi" w:hAnsi="Sylfaen"/>
                <w:sz w:val="20"/>
                <w:szCs w:val="20"/>
                <w:lang w:val="ka-GE"/>
              </w:rPr>
            </w:pPr>
            <w:r w:rsidRPr="009B525A">
              <w:rPr>
                <w:rFonts w:ascii="Sylfaen" w:eastAsiaTheme="minorHAnsi" w:hAnsi="Sylfaen"/>
                <w:sz w:val="20"/>
                <w:szCs w:val="20"/>
                <w:lang w:val="ka-GE"/>
              </w:rPr>
              <w:t xml:space="preserve">სამკურნალოსაშუალებებისშეუთავსებლობა. </w:t>
            </w:r>
          </w:p>
          <w:p w14:paraId="168AC5EC" w14:textId="77777777" w:rsidR="00793FB5" w:rsidRPr="009B525A" w:rsidRDefault="00793FB5" w:rsidP="006A7F2F">
            <w:pPr>
              <w:pStyle w:val="ListParagraph"/>
              <w:ind w:left="390"/>
              <w:jc w:val="both"/>
              <w:rPr>
                <w:rFonts w:ascii="Sylfaen" w:eastAsiaTheme="minorHAnsi" w:hAnsi="Sylfaen"/>
                <w:sz w:val="20"/>
                <w:szCs w:val="20"/>
                <w:lang w:val="ka-GE"/>
              </w:rPr>
            </w:pPr>
            <w:r w:rsidRPr="009B525A">
              <w:rPr>
                <w:rFonts w:ascii="Sylfaen" w:eastAsiaTheme="minorHAnsi" w:hAnsi="Sylfaen"/>
                <w:sz w:val="20"/>
                <w:szCs w:val="20"/>
                <w:lang w:val="ka-GE"/>
              </w:rPr>
              <w:t>ურთიერთქმედების ფარმაკოკინეტიკურიტიპი,</w:t>
            </w:r>
            <w:r w:rsidRPr="009B525A">
              <w:rPr>
                <w:rFonts w:ascii="Sylfaen" w:eastAsiaTheme="minorHAnsi" w:hAnsi="Sylfaen" w:cs="Sylfaen"/>
                <w:sz w:val="20"/>
                <w:szCs w:val="20"/>
                <w:lang w:val="ka-GE"/>
              </w:rPr>
              <w:t>ურთიერთქმედების</w:t>
            </w:r>
            <w:r w:rsidRPr="009B525A">
              <w:rPr>
                <w:rFonts w:ascii="Sylfaen" w:eastAsiaTheme="minorHAnsi" w:hAnsi="Sylfaen"/>
                <w:sz w:val="20"/>
                <w:szCs w:val="20"/>
                <w:lang w:val="ka-GE"/>
              </w:rPr>
              <w:t xml:space="preserve"> ფარმაკოდინამიკური ტიპი. </w:t>
            </w:r>
          </w:p>
          <w:p w14:paraId="64D7B5FD" w14:textId="77777777" w:rsidR="00793FB5" w:rsidRPr="009B525A" w:rsidRDefault="00793FB5" w:rsidP="006A7F2F">
            <w:pPr>
              <w:pStyle w:val="ListParagraph"/>
              <w:ind w:left="390"/>
              <w:jc w:val="both"/>
              <w:rPr>
                <w:rFonts w:ascii="Sylfaen" w:hAnsi="Sylfaen" w:cs="Sylfaen"/>
                <w:sz w:val="20"/>
                <w:szCs w:val="20"/>
                <w:lang w:val="ka-GE"/>
              </w:rPr>
            </w:pPr>
            <w:r w:rsidRPr="009B525A">
              <w:rPr>
                <w:rFonts w:ascii="Sylfaen" w:eastAsiaTheme="minorHAnsi" w:hAnsi="Sylfaen"/>
                <w:sz w:val="20"/>
                <w:szCs w:val="20"/>
                <w:lang w:val="ka-GE"/>
              </w:rPr>
              <w:t>ქიმიური და ფიზიკურ-ქიმიური ურთიერთქმედება. სინერგიზმი. ანტაგონიზმი;</w:t>
            </w:r>
          </w:p>
          <w:p w14:paraId="426DA126" w14:textId="77777777"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hAnsi="Sylfaen"/>
                <w:sz w:val="20"/>
                <w:szCs w:val="20"/>
                <w:lang w:val="ka-GE"/>
              </w:rPr>
              <w:t xml:space="preserve">სამკურნალო საშუალების </w:t>
            </w:r>
            <w:r w:rsidRPr="009B525A">
              <w:rPr>
                <w:rFonts w:ascii="Sylfaen" w:hAnsi="Sylfaen" w:cs="Sylfaen"/>
                <w:sz w:val="20"/>
                <w:szCs w:val="20"/>
                <w:lang w:val="ka-GE"/>
              </w:rPr>
              <w:t>მოქმედების სახეები: ადგილობრივი, რეზორბციული,  პიდაპირი, რეფლექსური,შექცევადი, შეუქცევადი, სელექციური.  ძირითადი დაგვერდითი მოქმედება. ალერგიული რეაქციები. იდიოსინკრაზია. ტოქსიკური ეფექტები: ტერატოგენული, ემბრიოტოკსიკური, ფეტოტოქსიკური, კანცეროგენული, მუტაგენური;</w:t>
            </w:r>
          </w:p>
          <w:p w14:paraId="02CBFA69" w14:textId="77777777"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ორგანიზმისინდივიდუალური     თავისებურებების და  მდგომარეობის მნიშვნელობა სამკურნალო საშუალებების მოქმედების გამოსავლენად:ასაკი, სქესი, გენეტიკური ფაქტორები, ორგანიზმის მდგომარება, დღეღამური რიტმის მნიშვნელობა.</w:t>
            </w:r>
          </w:p>
        </w:tc>
        <w:tc>
          <w:tcPr>
            <w:tcW w:w="594" w:type="pct"/>
          </w:tcPr>
          <w:p w14:paraId="1EC79908" w14:textId="77777777" w:rsidR="00793FB5" w:rsidRPr="009B525A" w:rsidRDefault="00793FB5" w:rsidP="006A7F2F">
            <w:pPr>
              <w:pStyle w:val="ListParagraph"/>
              <w:tabs>
                <w:tab w:val="left" w:pos="162"/>
              </w:tabs>
              <w:ind w:left="-18"/>
              <w:jc w:val="both"/>
              <w:rPr>
                <w:rFonts w:ascii="Sylfaen" w:hAnsi="Sylfaen"/>
                <w:b/>
                <w:sz w:val="20"/>
                <w:szCs w:val="20"/>
                <w:lang w:val="ka-GE"/>
              </w:rPr>
            </w:pPr>
            <w:r w:rsidRPr="009B525A">
              <w:rPr>
                <w:rFonts w:ascii="Sylfaen" w:hAnsi="Sylfaen"/>
                <w:b/>
                <w:sz w:val="20"/>
                <w:szCs w:val="20"/>
                <w:lang w:val="ka-GE"/>
              </w:rPr>
              <w:lastRenderedPageBreak/>
              <w:t xml:space="preserve">ლექცია- </w:t>
            </w:r>
            <w:r w:rsidRPr="009B525A">
              <w:rPr>
                <w:rFonts w:ascii="Sylfaen" w:hAnsi="Sylfaen" w:cs="Arial"/>
                <w:sz w:val="20"/>
                <w:szCs w:val="20"/>
                <w:lang w:val="ka-GE"/>
              </w:rPr>
              <w:t>სასწავლო მასალის ახსნა;</w:t>
            </w:r>
          </w:p>
          <w:p w14:paraId="7E419033" w14:textId="77777777" w:rsidR="00793FB5" w:rsidRPr="009B525A" w:rsidRDefault="00793FB5" w:rsidP="006A7F2F">
            <w:pPr>
              <w:jc w:val="both"/>
              <w:rPr>
                <w:rFonts w:ascii="Sylfaen" w:hAnsi="Sylfaen" w:cs="Arial"/>
                <w:sz w:val="20"/>
                <w:szCs w:val="20"/>
                <w:lang w:val="ka-GE"/>
              </w:rPr>
            </w:pPr>
            <w:r w:rsidRPr="009B525A">
              <w:rPr>
                <w:rFonts w:ascii="Sylfaen" w:hAnsi="Sylfaen"/>
                <w:b/>
                <w:sz w:val="20"/>
                <w:szCs w:val="20"/>
                <w:lang w:val="ka-GE"/>
              </w:rPr>
              <w:t xml:space="preserve">სემინარი - </w:t>
            </w:r>
            <w:r w:rsidRPr="009B525A">
              <w:rPr>
                <w:rFonts w:ascii="Sylfaen" w:hAnsi="Sylfaen" w:cs="Arial"/>
                <w:sz w:val="20"/>
                <w:szCs w:val="20"/>
                <w:lang w:val="ka-GE"/>
              </w:rPr>
              <w:t>დისკუსია ახსნილი მასალის გარშემო.</w:t>
            </w:r>
          </w:p>
          <w:p w14:paraId="5C47108D" w14:textId="77777777" w:rsidR="00793FB5" w:rsidRPr="009B525A" w:rsidRDefault="00793FB5" w:rsidP="006A7F2F">
            <w:pPr>
              <w:jc w:val="both"/>
              <w:rPr>
                <w:rFonts w:ascii="Sylfaen" w:hAnsi="Sylfaen"/>
                <w:b/>
                <w:sz w:val="20"/>
                <w:szCs w:val="20"/>
              </w:rPr>
            </w:pPr>
          </w:p>
          <w:p w14:paraId="60BA2324" w14:textId="77777777" w:rsidR="00793FB5" w:rsidRPr="009B525A" w:rsidRDefault="00793FB5" w:rsidP="006A7F2F">
            <w:pPr>
              <w:jc w:val="both"/>
              <w:rPr>
                <w:rFonts w:ascii="Sylfaen" w:hAnsi="Sylfaen"/>
                <w:b/>
                <w:sz w:val="20"/>
                <w:szCs w:val="20"/>
              </w:rPr>
            </w:pPr>
          </w:p>
          <w:p w14:paraId="3445DF4D" w14:textId="5D96390D" w:rsidR="00793FB5" w:rsidRPr="009B525A" w:rsidRDefault="00793FB5" w:rsidP="00793FB5">
            <w:pPr>
              <w:jc w:val="both"/>
              <w:rPr>
                <w:rFonts w:ascii="Sylfaen" w:hAnsi="Sylfaen"/>
                <w:b/>
                <w:sz w:val="20"/>
                <w:szCs w:val="20"/>
              </w:rPr>
            </w:pPr>
            <w:r w:rsidRPr="009B525A">
              <w:rPr>
                <w:rFonts w:ascii="Sylfaen" w:hAnsi="Sylfaen" w:cs="Sylfaen"/>
                <w:color w:val="000000"/>
                <w:sz w:val="20"/>
                <w:szCs w:val="20"/>
                <w:shd w:val="clear" w:color="auto" w:fill="FFFFFF"/>
              </w:rPr>
              <w:t>დემონსტრირება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პრეზენტაცია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ფოტო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ვიდეომასალის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ჩვენება</w:t>
            </w:r>
            <w:r w:rsidRPr="009B525A">
              <w:rPr>
                <w:rFonts w:ascii="Sylfaen" w:hAnsi="Sylfaen"/>
                <w:color w:val="000000"/>
                <w:sz w:val="20"/>
                <w:szCs w:val="20"/>
                <w:shd w:val="clear" w:color="auto" w:fill="FFFFFF"/>
              </w:rPr>
              <w:t>-</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კითხვა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პასუხი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ჯგუფური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გონებრივი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იერიში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შემთხვევების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დავალება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ინდივიდუალური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w:t>
            </w:r>
            <w:r w:rsidRPr="009B525A">
              <w:rPr>
                <w:rFonts w:ascii="Sylfaen" w:hAnsi="Sylfaen" w:cs="Sylfaen"/>
                <w:color w:val="000000"/>
                <w:sz w:val="20"/>
                <w:szCs w:val="20"/>
                <w:shd w:val="clear" w:color="auto" w:fill="FFFFFF"/>
                <w:lang w:val="ka-GE"/>
              </w:rPr>
              <w:t>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პროექტი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ინტერნეტის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თვითშეფასება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დებატები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პრობლემის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გადაჭრის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სავარჯიშოები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lastRenderedPageBreak/>
              <w:t>კონცენტ</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ანალიზი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ილუსტრაციების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ესე</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ქვიზი</w:t>
            </w:r>
          </w:p>
        </w:tc>
        <w:tc>
          <w:tcPr>
            <w:tcW w:w="831" w:type="pct"/>
          </w:tcPr>
          <w:p w14:paraId="779460AA" w14:textId="77777777" w:rsidR="00793FB5" w:rsidRPr="009B525A" w:rsidRDefault="00793FB5" w:rsidP="006A7F2F">
            <w:pPr>
              <w:rPr>
                <w:rFonts w:ascii="Sylfaen" w:hAnsi="Sylfaen" w:cs="Sylfaen"/>
                <w:sz w:val="20"/>
                <w:szCs w:val="20"/>
                <w:lang w:val="ka-GE"/>
              </w:rPr>
            </w:pPr>
            <w:r w:rsidRPr="009B525A">
              <w:rPr>
                <w:rFonts w:ascii="Sylfaen" w:hAnsi="Sylfaen"/>
                <w:b/>
                <w:sz w:val="20"/>
                <w:szCs w:val="20"/>
                <w:lang w:val="ka-GE"/>
              </w:rPr>
              <w:lastRenderedPageBreak/>
              <w:t xml:space="preserve">წერითი </w:t>
            </w:r>
            <w:r w:rsidRPr="009B525A">
              <w:rPr>
                <w:rFonts w:ascii="Sylfaen" w:hAnsi="Sylfaen" w:cs="Sylfaen"/>
                <w:sz w:val="20"/>
                <w:szCs w:val="20"/>
                <w:lang w:val="ka-GE"/>
              </w:rPr>
              <w:t>- ღია ან/და დახურული ტესტი, ესსე, თემა, კაზუსის და ამოცანის ამოხსნა და სხვა;</w:t>
            </w:r>
          </w:p>
          <w:p w14:paraId="124D55D8" w14:textId="77777777" w:rsidR="00793FB5" w:rsidRPr="009B525A" w:rsidRDefault="00793FB5" w:rsidP="006A7F2F">
            <w:pPr>
              <w:jc w:val="both"/>
              <w:rPr>
                <w:rFonts w:ascii="Sylfaen" w:hAnsi="Sylfaen"/>
                <w:b/>
                <w:sz w:val="20"/>
                <w:szCs w:val="20"/>
              </w:rPr>
            </w:pPr>
            <w:r w:rsidRPr="009B525A">
              <w:rPr>
                <w:rFonts w:ascii="Sylfaen" w:eastAsia="Calibri" w:hAnsi="Sylfaen" w:cs="Sylfaen"/>
                <w:b/>
                <w:sz w:val="20"/>
                <w:szCs w:val="20"/>
                <w:lang w:val="ka-GE"/>
              </w:rPr>
              <w:t>ზეპირი -</w:t>
            </w:r>
            <w:r w:rsidRPr="009B525A">
              <w:rPr>
                <w:rFonts w:ascii="Sylfaen" w:eastAsia="Calibri" w:hAnsi="Sylfaen" w:cs="Sylfaen"/>
                <w:sz w:val="20"/>
                <w:szCs w:val="20"/>
                <w:lang w:val="ka-GE"/>
              </w:rPr>
              <w:t xml:space="preserve">გამოკითხვა, დებატები, სიტუაციური ანალიზი, პრეზენტაციის წარმოდგენა და სხვა. </w:t>
            </w:r>
            <w:r w:rsidRPr="009B525A">
              <w:rPr>
                <w:rFonts w:ascii="Sylfaen" w:eastAsia="Calibri" w:hAnsi="Sylfaen" w:cs="Arial"/>
                <w:sz w:val="20"/>
                <w:szCs w:val="20"/>
                <w:lang w:val="ka-GE"/>
              </w:rPr>
              <w:t>პროფესიული სტუდენტების ჯგუფებად დაყოფა და მოცემულ თემებთან დაკავშირებით დისკუსიის წარმართვა, პროფესიულ სტუდენტთა დისკუსიაში მონაწილეობის შეფასება.</w:t>
            </w:r>
          </w:p>
        </w:tc>
        <w:tc>
          <w:tcPr>
            <w:tcW w:w="843" w:type="pct"/>
            <w:tcBorders>
              <w:top w:val="single" w:sz="4" w:space="0" w:color="auto"/>
              <w:left w:val="single" w:sz="4" w:space="0" w:color="auto"/>
              <w:bottom w:val="single" w:sz="4" w:space="0" w:color="auto"/>
              <w:right w:val="single" w:sz="4" w:space="0" w:color="auto"/>
            </w:tcBorders>
          </w:tcPr>
          <w:p w14:paraId="19F1BD5A" w14:textId="77777777" w:rsidR="00793FB5" w:rsidRPr="009B525A" w:rsidRDefault="00793FB5" w:rsidP="006A7F2F">
            <w:pPr>
              <w:rPr>
                <w:rFonts w:ascii="Sylfaen" w:hAnsi="Sylfaen"/>
                <w:b/>
                <w:sz w:val="20"/>
                <w:szCs w:val="20"/>
                <w:lang w:val="ka-GE"/>
              </w:rPr>
            </w:pPr>
            <w:r w:rsidRPr="009B525A">
              <w:rPr>
                <w:rFonts w:ascii="Sylfaen" w:hAnsi="Sylfaen"/>
                <w:b/>
                <w:bCs/>
                <w:sz w:val="20"/>
                <w:szCs w:val="20"/>
                <w:lang w:val="ka-GE"/>
              </w:rPr>
              <w:t>გამოკითხვა - ზეპირი ან/და წერილობითი მტკიცებულება</w:t>
            </w:r>
          </w:p>
          <w:p w14:paraId="69F9D6D9" w14:textId="77777777" w:rsidR="00793FB5" w:rsidRPr="009B525A" w:rsidRDefault="00793FB5" w:rsidP="006A7F2F">
            <w:pPr>
              <w:rPr>
                <w:rFonts w:ascii="Sylfaen" w:hAnsi="Sylfaen"/>
                <w:sz w:val="20"/>
                <w:szCs w:val="20"/>
                <w:lang w:val="ka-GE"/>
              </w:rPr>
            </w:pPr>
            <w:r w:rsidRPr="009B525A">
              <w:rPr>
                <w:rFonts w:ascii="Sylfaen" w:hAnsi="Sylfaen"/>
                <w:sz w:val="20"/>
                <w:szCs w:val="20"/>
                <w:lang w:val="ka-GE"/>
              </w:rPr>
              <w:t xml:space="preserve">ა) ზეპირი: პროფესიული განათლების მასწავლებლის/მოდულის განმახორციელებელი პირის მიერ შევსებული ჩანაწერი/კითხვარი/შეფასების ფურცელი ან/და ვიდეოჩანაწერი ან/და აუდიოჩანაწერი; </w:t>
            </w:r>
          </w:p>
          <w:p w14:paraId="30B422AB" w14:textId="77777777" w:rsidR="00793FB5" w:rsidRPr="009B525A" w:rsidRDefault="00793FB5" w:rsidP="006A7F2F">
            <w:pPr>
              <w:rPr>
                <w:rFonts w:ascii="Sylfaen" w:hAnsi="Sylfaen"/>
                <w:sz w:val="20"/>
                <w:szCs w:val="20"/>
                <w:lang w:val="ka-GE"/>
              </w:rPr>
            </w:pPr>
            <w:r w:rsidRPr="009B525A">
              <w:rPr>
                <w:rFonts w:ascii="Sylfaen" w:hAnsi="Sylfaen"/>
                <w:sz w:val="20"/>
                <w:szCs w:val="20"/>
                <w:lang w:val="ka-GE"/>
              </w:rPr>
              <w:t>ბ) 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14:paraId="2A4485E5" w14:textId="09A2B9D0" w:rsidR="00793FB5" w:rsidRPr="009B525A" w:rsidRDefault="00793FB5" w:rsidP="006A7F2F">
            <w:pPr>
              <w:jc w:val="both"/>
              <w:rPr>
                <w:rFonts w:ascii="Sylfaen" w:hAnsi="Sylfaen"/>
                <w:b/>
                <w:sz w:val="20"/>
                <w:szCs w:val="20"/>
              </w:rPr>
            </w:pPr>
            <w:r w:rsidRPr="009B525A">
              <w:rPr>
                <w:rFonts w:ascii="Sylfaen" w:hAnsi="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c>
          <w:tcPr>
            <w:tcW w:w="842" w:type="pct"/>
            <w:tcBorders>
              <w:top w:val="single" w:sz="4" w:space="0" w:color="auto"/>
              <w:left w:val="single" w:sz="4" w:space="0" w:color="auto"/>
              <w:bottom w:val="single" w:sz="4" w:space="0" w:color="auto"/>
              <w:right w:val="single" w:sz="4" w:space="0" w:color="auto"/>
            </w:tcBorders>
          </w:tcPr>
          <w:p w14:paraId="5FEB8461" w14:textId="1887C05A" w:rsidR="00793FB5" w:rsidRPr="009B525A" w:rsidRDefault="00793FB5" w:rsidP="006A7F2F">
            <w:pPr>
              <w:rPr>
                <w:rFonts w:ascii="Sylfaen" w:hAnsi="Sylfaen"/>
                <w:b/>
                <w:bCs/>
                <w:sz w:val="20"/>
                <w:szCs w:val="20"/>
                <w:lang w:val="ka-GE"/>
              </w:rPr>
            </w:pPr>
            <w:r w:rsidRPr="009B525A">
              <w:rPr>
                <w:rFonts w:ascii="Sylfaen" w:hAnsi="Sylfaen"/>
                <w:b/>
                <w:bCs/>
                <w:sz w:val="20"/>
                <w:szCs w:val="20"/>
                <w:lang w:val="ka-GE"/>
              </w:rPr>
              <w:t>დიახ</w:t>
            </w:r>
          </w:p>
        </w:tc>
      </w:tr>
      <w:tr w:rsidR="00793FB5" w:rsidRPr="009B525A" w14:paraId="5FCD566F" w14:textId="69427858" w:rsidTr="00793FB5">
        <w:tc>
          <w:tcPr>
            <w:tcW w:w="597" w:type="pct"/>
          </w:tcPr>
          <w:p w14:paraId="24CCA299" w14:textId="5AE70160" w:rsidR="00793FB5" w:rsidRPr="009B525A" w:rsidRDefault="00793FB5" w:rsidP="006A7F2F">
            <w:pPr>
              <w:jc w:val="center"/>
              <w:rPr>
                <w:rFonts w:ascii="Sylfaen" w:hAnsi="Sylfaen"/>
                <w:sz w:val="20"/>
                <w:szCs w:val="20"/>
              </w:rPr>
            </w:pPr>
            <w:r w:rsidRPr="009B525A">
              <w:rPr>
                <w:rFonts w:ascii="Sylfaen" w:hAnsi="Sylfaen"/>
                <w:sz w:val="20"/>
                <w:szCs w:val="20"/>
                <w:lang w:val="ka-GE"/>
              </w:rPr>
              <w:t>2</w:t>
            </w:r>
          </w:p>
        </w:tc>
        <w:tc>
          <w:tcPr>
            <w:tcW w:w="1293" w:type="pct"/>
            <w:vAlign w:val="center"/>
          </w:tcPr>
          <w:p w14:paraId="6DFD799B" w14:textId="77777777"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ნივთიერებები, რომლებიც გავლენას ახდენენ პერიფერიულ ნერვულ სისტემაზე - აფერენტულ და ეფერენტულ ინერვაციაზე;</w:t>
            </w:r>
          </w:p>
          <w:p w14:paraId="302F101E" w14:textId="77777777"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hAnsi="Sylfaen"/>
                <w:sz w:val="20"/>
                <w:szCs w:val="20"/>
                <w:lang w:val="ka-GE"/>
              </w:rPr>
              <w:t>აფერენტულ ნერვულ სისტემაზე მოქმედი სამკურნალო საშუალებები:</w:t>
            </w:r>
          </w:p>
          <w:p w14:paraId="188A1C74" w14:textId="77777777" w:rsidR="00793FB5" w:rsidRPr="009B525A" w:rsidRDefault="00793FB5" w:rsidP="006A7F2F">
            <w:pPr>
              <w:pStyle w:val="ListParagraph"/>
              <w:ind w:left="360"/>
              <w:jc w:val="both"/>
              <w:rPr>
                <w:rFonts w:ascii="Sylfaen" w:eastAsiaTheme="minorHAnsi" w:hAnsi="Sylfaen" w:cs="Sylfaen"/>
                <w:sz w:val="20"/>
                <w:szCs w:val="20"/>
                <w:lang w:val="ka-GE"/>
              </w:rPr>
            </w:pPr>
            <w:r w:rsidRPr="009B525A">
              <w:rPr>
                <w:rFonts w:ascii="Sylfaen" w:hAnsi="Sylfaen"/>
                <w:sz w:val="20"/>
                <w:szCs w:val="20"/>
                <w:lang w:val="ka-GE"/>
              </w:rPr>
              <w:t>ადგილობრივი საანესთეზიო ნივთიერებები,  შემკვრელი, შემომგარსველი, მაადსორბირებელი, გამაღიზიანებელი სამკურნალო  საშუალებები;</w:t>
            </w:r>
          </w:p>
          <w:p w14:paraId="0572418C" w14:textId="77777777"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hAnsi="Sylfaen"/>
                <w:sz w:val="20"/>
                <w:szCs w:val="20"/>
                <w:lang w:val="ka-GE"/>
              </w:rPr>
              <w:t>ქოლინერგულ სინაფსებზე მოქმედი სამკურნალო საშუალებების კლასიფიკაცია. მ- და ნ- ქოლინორეცეპტორების მასტიმულირებელი საშულებები. ანტიქოლინესთერაზული საშუალებები. მ- ქოლინორეცეპტორების  მაბლოკირებელი საშუალებები. (მ-ქოლინომაბლოკირებელი ან ატროპინის მსგავსი საშუალებები). საშუალებები რომელიც ასტიმულირებენ ნიკოტინმგრძნობიარექოლინორეცეპტორებს.ნიკოტინმგრძნობიარე ქოლინორეცეპტორების და (ან) მათთან დაკავშირებულიიონური არხების მაბლოკირებელი საშუალებები;</w:t>
            </w:r>
          </w:p>
          <w:p w14:paraId="598692E2" w14:textId="3666C814"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hAnsi="Sylfaen"/>
                <w:sz w:val="20"/>
                <w:szCs w:val="20"/>
                <w:lang w:val="ka-GE"/>
              </w:rPr>
              <w:t>ადრენერგულ სინაფსებზე მოქმედი საშუალებები. ადრენორეცეპტორების მასტიმულირებელი საშუალებები.    საშუალებები, რომლებიც ძირითადად ასტიმულირებენ ალფა -ადრენორეცეპტორებს. საშუალებები, რომლებიც ძირითადად ასტიმულირებენ ბეტა- ადრენორეცეპტორებს. საშუალებები, რომლებიც დამთრგუნველად მოქმედებენ ადრენორეცეპტორებზე (ადრენომაბლოკირებლები). საშუალებები, რომლებიც თრგუნავენ ალფა- ადრენორეცეპტორებს(ალფა-ადრენომაბლოკირებლები). საშუალებები, რომლებიც თრგუნავენ ბეტა- ადრენორეცეპტორებს (ბეტა-ადრენომაბლოკირებლები). ალფა- და ბეტა- ადრენორეცეპტორების მაბლოკირებელი საშუალებები (ალფა-, ბეტა- ადრენომაბლოკირებლები) პრესინაფსური მოქმედების საშუალებები. სიმპათომიმეტური საშუალებები.(არაპირდაპირი მოქმედების ადრენომიმეტური საშუალებები). სიმპატოლიზური საშუალებები.</w:t>
            </w:r>
          </w:p>
        </w:tc>
        <w:tc>
          <w:tcPr>
            <w:tcW w:w="594" w:type="pct"/>
          </w:tcPr>
          <w:p w14:paraId="4C6C2FAA" w14:textId="77777777" w:rsidR="00793FB5" w:rsidRPr="009B525A" w:rsidRDefault="00793FB5" w:rsidP="006A7F2F">
            <w:pPr>
              <w:pStyle w:val="ListParagraph"/>
              <w:tabs>
                <w:tab w:val="left" w:pos="162"/>
              </w:tabs>
              <w:ind w:left="-18"/>
              <w:jc w:val="both"/>
              <w:rPr>
                <w:rFonts w:ascii="Sylfaen" w:hAnsi="Sylfaen"/>
                <w:b/>
                <w:sz w:val="20"/>
                <w:szCs w:val="20"/>
                <w:lang w:val="ka-GE"/>
              </w:rPr>
            </w:pPr>
            <w:r w:rsidRPr="009B525A">
              <w:rPr>
                <w:rFonts w:ascii="Sylfaen" w:hAnsi="Sylfaen"/>
                <w:b/>
                <w:sz w:val="20"/>
                <w:szCs w:val="20"/>
                <w:lang w:val="ka-GE"/>
              </w:rPr>
              <w:t xml:space="preserve">ლექცია- </w:t>
            </w:r>
            <w:r w:rsidRPr="009B525A">
              <w:rPr>
                <w:rFonts w:ascii="Sylfaen" w:hAnsi="Sylfaen" w:cs="Arial"/>
                <w:sz w:val="20"/>
                <w:szCs w:val="20"/>
                <w:lang w:val="ka-GE"/>
              </w:rPr>
              <w:t>სასწავლო მასალის ახსნა;</w:t>
            </w:r>
          </w:p>
          <w:p w14:paraId="4AFF609F" w14:textId="77777777" w:rsidR="00793FB5" w:rsidRPr="009B525A" w:rsidRDefault="00793FB5" w:rsidP="006A7F2F">
            <w:pPr>
              <w:jc w:val="both"/>
              <w:rPr>
                <w:rFonts w:ascii="Sylfaen" w:hAnsi="Sylfaen" w:cs="Arial"/>
                <w:sz w:val="20"/>
                <w:szCs w:val="20"/>
                <w:lang w:val="ka-GE"/>
              </w:rPr>
            </w:pPr>
            <w:r w:rsidRPr="009B525A">
              <w:rPr>
                <w:rFonts w:ascii="Sylfaen" w:hAnsi="Sylfaen"/>
                <w:b/>
                <w:sz w:val="20"/>
                <w:szCs w:val="20"/>
                <w:lang w:val="ka-GE"/>
              </w:rPr>
              <w:t xml:space="preserve">სემინარი - </w:t>
            </w:r>
            <w:r w:rsidRPr="009B525A">
              <w:rPr>
                <w:rFonts w:ascii="Sylfaen" w:hAnsi="Sylfaen" w:cs="Arial"/>
                <w:sz w:val="20"/>
                <w:szCs w:val="20"/>
                <w:lang w:val="ka-GE"/>
              </w:rPr>
              <w:t>დისკუსია ახსნილი მასალის გარშემო.</w:t>
            </w:r>
          </w:p>
          <w:p w14:paraId="143480D4" w14:textId="77777777" w:rsidR="00793FB5" w:rsidRPr="009B525A" w:rsidRDefault="00793FB5" w:rsidP="006A7F2F">
            <w:pPr>
              <w:pStyle w:val="ListParagraph"/>
              <w:tabs>
                <w:tab w:val="left" w:pos="162"/>
              </w:tabs>
              <w:ind w:left="-18"/>
              <w:jc w:val="both"/>
              <w:rPr>
                <w:rFonts w:ascii="Sylfaen" w:hAnsi="Sylfaen"/>
                <w:b/>
                <w:sz w:val="20"/>
                <w:szCs w:val="20"/>
                <w:lang w:val="ka-GE"/>
              </w:rPr>
            </w:pPr>
          </w:p>
          <w:p w14:paraId="35E67364" w14:textId="77777777" w:rsidR="00793FB5" w:rsidRPr="009B525A" w:rsidRDefault="00793FB5" w:rsidP="006A7F2F">
            <w:pPr>
              <w:pStyle w:val="ListParagraph"/>
              <w:tabs>
                <w:tab w:val="left" w:pos="162"/>
              </w:tabs>
              <w:ind w:left="-18"/>
              <w:jc w:val="both"/>
              <w:rPr>
                <w:rFonts w:ascii="Sylfaen" w:hAnsi="Sylfaen"/>
                <w:b/>
                <w:sz w:val="20"/>
                <w:szCs w:val="20"/>
                <w:lang w:val="ka-GE"/>
              </w:rPr>
            </w:pPr>
          </w:p>
          <w:p w14:paraId="1ABDD6FF" w14:textId="64E59D77" w:rsidR="00793FB5" w:rsidRPr="009B525A" w:rsidRDefault="00793FB5" w:rsidP="006A7F2F">
            <w:pPr>
              <w:pStyle w:val="ListParagraph"/>
              <w:tabs>
                <w:tab w:val="left" w:pos="162"/>
              </w:tabs>
              <w:ind w:left="-18"/>
              <w:jc w:val="both"/>
              <w:rPr>
                <w:rFonts w:ascii="Sylfaen" w:hAnsi="Sylfaen"/>
                <w:b/>
                <w:sz w:val="20"/>
                <w:szCs w:val="20"/>
                <w:lang w:val="ka-GE"/>
              </w:rPr>
            </w:pPr>
            <w:r w:rsidRPr="009B525A">
              <w:rPr>
                <w:rFonts w:ascii="Sylfaen" w:hAnsi="Sylfaen" w:cs="Sylfaen"/>
                <w:color w:val="000000"/>
                <w:sz w:val="20"/>
                <w:szCs w:val="20"/>
                <w:shd w:val="clear" w:color="auto" w:fill="FFFFFF"/>
              </w:rPr>
              <w:t>დემონსტრირება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პრეზენტაცია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ფოტო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ვიდეომასალის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ჩვენება</w:t>
            </w:r>
            <w:r w:rsidRPr="009B525A">
              <w:rPr>
                <w:rFonts w:ascii="Sylfaen" w:hAnsi="Sylfaen"/>
                <w:color w:val="000000"/>
                <w:sz w:val="20"/>
                <w:szCs w:val="20"/>
                <w:shd w:val="clear" w:color="auto" w:fill="FFFFFF"/>
              </w:rPr>
              <w:t>-</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კითხვა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პასუხი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ჯგუფური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გონებრივი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იერიში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შემთხვევების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დავალება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ინდივიდუალური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w:t>
            </w:r>
            <w:r w:rsidRPr="009B525A">
              <w:rPr>
                <w:rFonts w:ascii="Sylfaen" w:hAnsi="Sylfaen" w:cs="Sylfaen"/>
                <w:color w:val="000000"/>
                <w:sz w:val="20"/>
                <w:szCs w:val="20"/>
                <w:shd w:val="clear" w:color="auto" w:fill="FFFFFF"/>
                <w:lang w:val="ka-GE"/>
              </w:rPr>
              <w:t>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პროექტი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ინტერნეტის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თვითშეფასება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დებატები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პრობლემის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გადაჭრის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სავარჯიშოები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კონცენტ</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ანალიზი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ილუსტრაციების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ესე</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ქვიზი</w:t>
            </w:r>
          </w:p>
        </w:tc>
        <w:tc>
          <w:tcPr>
            <w:tcW w:w="831" w:type="pct"/>
          </w:tcPr>
          <w:p w14:paraId="422A9D56" w14:textId="77777777" w:rsidR="00793FB5" w:rsidRPr="009B525A" w:rsidRDefault="00793FB5" w:rsidP="006A7F2F">
            <w:pPr>
              <w:rPr>
                <w:rFonts w:ascii="Sylfaen" w:hAnsi="Sylfaen" w:cs="Sylfaen"/>
                <w:sz w:val="20"/>
                <w:szCs w:val="20"/>
                <w:lang w:val="ka-GE"/>
              </w:rPr>
            </w:pPr>
            <w:r w:rsidRPr="009B525A">
              <w:rPr>
                <w:rFonts w:ascii="Sylfaen" w:hAnsi="Sylfaen"/>
                <w:b/>
                <w:sz w:val="20"/>
                <w:szCs w:val="20"/>
                <w:lang w:val="ka-GE"/>
              </w:rPr>
              <w:t xml:space="preserve">წერითი </w:t>
            </w:r>
            <w:r w:rsidRPr="009B525A">
              <w:rPr>
                <w:rFonts w:ascii="Sylfaen" w:hAnsi="Sylfaen" w:cs="Sylfaen"/>
                <w:sz w:val="20"/>
                <w:szCs w:val="20"/>
                <w:lang w:val="ka-GE"/>
              </w:rPr>
              <w:t>- ღია ან/და დახურული ტესტი, ესსე, თემა, კაზუსის და ამოცანის ამოხსნა და სხვა;</w:t>
            </w:r>
          </w:p>
          <w:p w14:paraId="7FEDC7E1" w14:textId="77E2C375" w:rsidR="00793FB5" w:rsidRPr="009B525A" w:rsidRDefault="00793FB5" w:rsidP="006A7F2F">
            <w:pPr>
              <w:rPr>
                <w:rFonts w:ascii="Sylfaen" w:hAnsi="Sylfaen"/>
                <w:b/>
                <w:sz w:val="20"/>
                <w:szCs w:val="20"/>
                <w:lang w:val="ka-GE"/>
              </w:rPr>
            </w:pPr>
            <w:r w:rsidRPr="009B525A">
              <w:rPr>
                <w:rFonts w:ascii="Sylfaen" w:eastAsia="Calibri" w:hAnsi="Sylfaen" w:cs="Sylfaen"/>
                <w:b/>
                <w:sz w:val="20"/>
                <w:szCs w:val="20"/>
                <w:lang w:val="ka-GE"/>
              </w:rPr>
              <w:t>ზეპირი -</w:t>
            </w:r>
            <w:r w:rsidRPr="009B525A">
              <w:rPr>
                <w:rFonts w:ascii="Sylfaen" w:eastAsia="Calibri" w:hAnsi="Sylfaen" w:cs="Sylfaen"/>
                <w:sz w:val="20"/>
                <w:szCs w:val="20"/>
                <w:lang w:val="ka-GE"/>
              </w:rPr>
              <w:t xml:space="preserve">გამოკითხვა, დებატები, სიტუაციური ანალიზი, პრეზენტაციის წარმოდგენა და სხვა. </w:t>
            </w:r>
            <w:r w:rsidRPr="009B525A">
              <w:rPr>
                <w:rFonts w:ascii="Sylfaen" w:eastAsia="Calibri" w:hAnsi="Sylfaen" w:cs="Arial"/>
                <w:sz w:val="20"/>
                <w:szCs w:val="20"/>
                <w:lang w:val="ka-GE"/>
              </w:rPr>
              <w:t>პროფესიული სტუდენტების ჯგუფებად დაყოფა და მოცემულ თემებთან დაკავშირებით დისკუსიის წარმართვა, პროფესიულ სტუდენტთა დისკუსიაში მონაწილეობის შეფასება.</w:t>
            </w:r>
          </w:p>
        </w:tc>
        <w:tc>
          <w:tcPr>
            <w:tcW w:w="843" w:type="pct"/>
            <w:tcBorders>
              <w:top w:val="single" w:sz="4" w:space="0" w:color="auto"/>
              <w:left w:val="single" w:sz="4" w:space="0" w:color="auto"/>
              <w:bottom w:val="single" w:sz="4" w:space="0" w:color="auto"/>
              <w:right w:val="single" w:sz="4" w:space="0" w:color="auto"/>
            </w:tcBorders>
          </w:tcPr>
          <w:p w14:paraId="42BF232D" w14:textId="77777777" w:rsidR="00793FB5" w:rsidRPr="009B525A" w:rsidRDefault="00793FB5" w:rsidP="006A7F2F">
            <w:pPr>
              <w:rPr>
                <w:rFonts w:ascii="Sylfaen" w:hAnsi="Sylfaen"/>
                <w:b/>
                <w:sz w:val="20"/>
                <w:szCs w:val="20"/>
                <w:lang w:val="ka-GE"/>
              </w:rPr>
            </w:pPr>
            <w:r w:rsidRPr="009B525A">
              <w:rPr>
                <w:rFonts w:ascii="Sylfaen" w:hAnsi="Sylfaen"/>
                <w:b/>
                <w:bCs/>
                <w:sz w:val="20"/>
                <w:szCs w:val="20"/>
                <w:lang w:val="ka-GE"/>
              </w:rPr>
              <w:t>გამოკითხვა - ზეპირი ან/და წერილობითი მტკიცებულება</w:t>
            </w:r>
          </w:p>
          <w:p w14:paraId="39B53B2E" w14:textId="77777777" w:rsidR="00793FB5" w:rsidRPr="009B525A" w:rsidRDefault="00793FB5" w:rsidP="006A7F2F">
            <w:pPr>
              <w:rPr>
                <w:rFonts w:ascii="Sylfaen" w:hAnsi="Sylfaen"/>
                <w:sz w:val="20"/>
                <w:szCs w:val="20"/>
                <w:lang w:val="ka-GE"/>
              </w:rPr>
            </w:pPr>
            <w:r w:rsidRPr="009B525A">
              <w:rPr>
                <w:rFonts w:ascii="Sylfaen" w:hAnsi="Sylfaen"/>
                <w:sz w:val="20"/>
                <w:szCs w:val="20"/>
                <w:lang w:val="ka-GE"/>
              </w:rPr>
              <w:t xml:space="preserve">ა) ზეპირი: პროფესიული განათლების მასწავლებლის/მოდულის განმახორციელებელი პირის მიერ შევსებული ჩანაწერი/კითხვარი/შეფასების ფურცელი ან/და ვიდეოჩანაწერი ან/და აუდიოჩანაწერი; </w:t>
            </w:r>
          </w:p>
          <w:p w14:paraId="78AC38A3" w14:textId="77777777" w:rsidR="00793FB5" w:rsidRPr="009B525A" w:rsidRDefault="00793FB5" w:rsidP="006A7F2F">
            <w:pPr>
              <w:rPr>
                <w:rFonts w:ascii="Sylfaen" w:hAnsi="Sylfaen"/>
                <w:sz w:val="20"/>
                <w:szCs w:val="20"/>
                <w:lang w:val="ka-GE"/>
              </w:rPr>
            </w:pPr>
            <w:r w:rsidRPr="009B525A">
              <w:rPr>
                <w:rFonts w:ascii="Sylfaen" w:hAnsi="Sylfaen"/>
                <w:sz w:val="20"/>
                <w:szCs w:val="20"/>
                <w:lang w:val="ka-GE"/>
              </w:rPr>
              <w:t>ბ) 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14:paraId="6019FB5F" w14:textId="0205B8C2" w:rsidR="00793FB5" w:rsidRPr="009B525A" w:rsidRDefault="00793FB5" w:rsidP="006A7F2F">
            <w:pPr>
              <w:jc w:val="both"/>
              <w:rPr>
                <w:rFonts w:ascii="Sylfaen" w:hAnsi="Sylfaen"/>
                <w:b/>
                <w:sz w:val="20"/>
                <w:szCs w:val="20"/>
                <w:lang w:val="ka-GE"/>
              </w:rPr>
            </w:pPr>
            <w:r w:rsidRPr="009B525A">
              <w:rPr>
                <w:rFonts w:ascii="Sylfaen" w:hAnsi="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c>
          <w:tcPr>
            <w:tcW w:w="842" w:type="pct"/>
            <w:tcBorders>
              <w:top w:val="single" w:sz="4" w:space="0" w:color="auto"/>
              <w:left w:val="single" w:sz="4" w:space="0" w:color="auto"/>
              <w:bottom w:val="single" w:sz="4" w:space="0" w:color="auto"/>
              <w:right w:val="single" w:sz="4" w:space="0" w:color="auto"/>
            </w:tcBorders>
          </w:tcPr>
          <w:p w14:paraId="360FB285" w14:textId="3F694948" w:rsidR="00793FB5" w:rsidRPr="009B525A" w:rsidRDefault="00793FB5" w:rsidP="006A7F2F">
            <w:pPr>
              <w:rPr>
                <w:rFonts w:ascii="Sylfaen" w:hAnsi="Sylfaen"/>
                <w:b/>
                <w:bCs/>
                <w:sz w:val="20"/>
                <w:szCs w:val="20"/>
                <w:lang w:val="ka-GE"/>
              </w:rPr>
            </w:pPr>
            <w:r w:rsidRPr="009B525A">
              <w:rPr>
                <w:rFonts w:ascii="Sylfaen" w:hAnsi="Sylfaen"/>
                <w:b/>
                <w:bCs/>
                <w:sz w:val="20"/>
                <w:szCs w:val="20"/>
                <w:lang w:val="ka-GE"/>
              </w:rPr>
              <w:t>დიახ</w:t>
            </w:r>
          </w:p>
        </w:tc>
      </w:tr>
      <w:tr w:rsidR="00793FB5" w:rsidRPr="009B525A" w14:paraId="7DE56CBB" w14:textId="13405709" w:rsidTr="00793FB5">
        <w:tc>
          <w:tcPr>
            <w:tcW w:w="597" w:type="pct"/>
          </w:tcPr>
          <w:p w14:paraId="261B2CD3" w14:textId="658947FA" w:rsidR="00793FB5" w:rsidRPr="009B525A" w:rsidRDefault="00793FB5" w:rsidP="006A7F2F">
            <w:pPr>
              <w:jc w:val="center"/>
              <w:rPr>
                <w:rFonts w:ascii="Sylfaen" w:hAnsi="Sylfaen"/>
                <w:sz w:val="20"/>
                <w:szCs w:val="20"/>
                <w:lang w:val="ka-GE"/>
              </w:rPr>
            </w:pPr>
            <w:r w:rsidRPr="009B525A">
              <w:rPr>
                <w:rFonts w:ascii="Sylfaen" w:hAnsi="Sylfaen"/>
                <w:sz w:val="20"/>
                <w:szCs w:val="20"/>
                <w:lang w:val="ka-GE"/>
              </w:rPr>
              <w:t>3</w:t>
            </w:r>
          </w:p>
        </w:tc>
        <w:tc>
          <w:tcPr>
            <w:tcW w:w="1293" w:type="pct"/>
            <w:vAlign w:val="center"/>
          </w:tcPr>
          <w:p w14:paraId="1673A714" w14:textId="77777777" w:rsidR="00793FB5" w:rsidRPr="009B525A" w:rsidRDefault="00793FB5" w:rsidP="0097039C">
            <w:pPr>
              <w:pStyle w:val="ListParagraph"/>
              <w:numPr>
                <w:ilvl w:val="0"/>
                <w:numId w:val="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ცნს</w:t>
            </w:r>
            <w:r w:rsidRPr="009B525A">
              <w:rPr>
                <w:rFonts w:ascii="Sylfaen" w:eastAsiaTheme="minorHAnsi" w:hAnsi="Sylfaen"/>
                <w:sz w:val="20"/>
                <w:szCs w:val="20"/>
                <w:lang w:val="ka-GE"/>
              </w:rPr>
              <w:t>-</w:t>
            </w:r>
            <w:r w:rsidRPr="009B525A">
              <w:rPr>
                <w:rFonts w:ascii="Sylfaen" w:eastAsiaTheme="minorHAnsi" w:hAnsi="Sylfaen" w:cs="Sylfaen"/>
                <w:sz w:val="20"/>
                <w:szCs w:val="20"/>
                <w:lang w:val="ka-GE"/>
              </w:rPr>
              <w:t>ზე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მოქმედი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ინჰალაციური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და</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არაინჰალაციური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სანარკოზო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მოქმედება</w:t>
            </w:r>
            <w:r w:rsidRPr="009B525A">
              <w:rPr>
                <w:rFonts w:ascii="Sylfaen" w:eastAsiaTheme="minorHAnsi" w:hAnsi="Sylfaen"/>
                <w:sz w:val="20"/>
                <w:szCs w:val="20"/>
                <w:lang w:val="ka-GE"/>
              </w:rPr>
              <w:t>;</w:t>
            </w:r>
            <w:r w:rsidRPr="009B525A">
              <w:rPr>
                <w:rFonts w:ascii="Sylfaen" w:eastAsiaTheme="minorHAnsi" w:hAnsi="Sylfaen" w:cs="Sylfaen"/>
                <w:sz w:val="20"/>
                <w:szCs w:val="20"/>
                <w:lang w:val="ka-GE"/>
              </w:rPr>
              <w:t>ინჰალაციური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სანარკოზე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თხევადი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აქროლადი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ნივთიერებები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გაზისებური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ნივთიერებები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არაინჰალაციური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სანარკოზე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სანარკოზე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კომბინირებული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გამოყენება</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ეთილის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სპირტი</w:t>
            </w:r>
            <w:r w:rsidRPr="009B525A">
              <w:rPr>
                <w:rFonts w:ascii="Sylfaen" w:eastAsiaTheme="minorHAnsi" w:hAnsi="Sylfaen"/>
                <w:sz w:val="20"/>
                <w:szCs w:val="20"/>
                <w:lang w:val="ka-GE"/>
              </w:rPr>
              <w:t>;</w:t>
            </w:r>
          </w:p>
          <w:p w14:paraId="6DDD5E57" w14:textId="77777777" w:rsidR="00793FB5" w:rsidRPr="009B525A" w:rsidRDefault="00793FB5" w:rsidP="0097039C">
            <w:pPr>
              <w:pStyle w:val="ListParagraph"/>
              <w:numPr>
                <w:ilvl w:val="0"/>
                <w:numId w:val="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საძილე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ბენზოდიაზეპინური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რეცეპტორების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აგონისტები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ნარკოზული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ტიპის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მოქმედების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საძილე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w:t>
            </w:r>
          </w:p>
          <w:p w14:paraId="607912A9" w14:textId="77777777" w:rsidR="00793FB5" w:rsidRPr="009B525A" w:rsidRDefault="00793FB5" w:rsidP="0097039C">
            <w:pPr>
              <w:pStyle w:val="ListParagraph"/>
              <w:numPr>
                <w:ilvl w:val="0"/>
                <w:numId w:val="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ტკივილგამაყუჩებელი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მაანალგეზირებელი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ოპიოიდური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ანალგეზიური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და</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მათი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ანტაგონისტები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ანალგეზიური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აქტიურობის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მქონე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ცენტრალური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მოქმედების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არაოპიოიდური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პრეპარატები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შერეული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მოქმედების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მექანიზმის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მქონე</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ანალგეზიური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w:t>
            </w:r>
          </w:p>
          <w:p w14:paraId="7C3DCABC" w14:textId="77777777" w:rsidR="00793FB5" w:rsidRPr="009B525A" w:rsidRDefault="00793FB5" w:rsidP="0097039C">
            <w:pPr>
              <w:pStyle w:val="ListParagraph"/>
              <w:numPr>
                <w:ilvl w:val="0"/>
                <w:numId w:val="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ფსიქოტროპული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ნეიროლეფსიური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ანტიდეპრესანტები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მანიების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ლითიუმის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მარილები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ანქსიოლიზური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w:t>
            </w:r>
            <w:r w:rsidRPr="009B525A">
              <w:rPr>
                <w:rFonts w:ascii="Sylfaen" w:eastAsiaTheme="minorHAnsi" w:hAnsi="Sylfaen" w:cs="Sylfaen"/>
                <w:sz w:val="20"/>
                <w:szCs w:val="20"/>
                <w:lang w:val="ka-GE"/>
              </w:rPr>
              <w:t>ტრანქვილიზატორები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სედატიური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ფსიქოსტიმულატორები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ნოოტროპული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w:t>
            </w:r>
          </w:p>
          <w:p w14:paraId="699795C4" w14:textId="77777777" w:rsidR="00793FB5" w:rsidRPr="009B525A" w:rsidRDefault="00793FB5" w:rsidP="0097039C">
            <w:pPr>
              <w:pStyle w:val="ListParagraph"/>
              <w:numPr>
                <w:ilvl w:val="0"/>
                <w:numId w:val="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ეპილეფსიის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საწინააღმდეგო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w:t>
            </w:r>
          </w:p>
          <w:p w14:paraId="775969A0" w14:textId="77777777" w:rsidR="00793FB5" w:rsidRPr="009B525A" w:rsidRDefault="00793FB5" w:rsidP="0097039C">
            <w:pPr>
              <w:pStyle w:val="ListParagraph"/>
              <w:numPr>
                <w:ilvl w:val="0"/>
                <w:numId w:val="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პარკინსონიზმის</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საწინააღმდეგო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w:t>
            </w:r>
          </w:p>
          <w:p w14:paraId="3C360EC5" w14:textId="625C7FBB" w:rsidR="00793FB5" w:rsidRPr="009B525A" w:rsidRDefault="00793FB5" w:rsidP="0097039C">
            <w:pPr>
              <w:pStyle w:val="ListParagraph"/>
              <w:numPr>
                <w:ilvl w:val="0"/>
                <w:numId w:val="5"/>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ანალეფსიური</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sz w:val="20"/>
                <w:szCs w:val="20"/>
                <w:lang w:val="ka-GE"/>
              </w:rPr>
              <w:t xml:space="preserve"> </w:t>
            </w:r>
            <w:r w:rsidRPr="009B525A">
              <w:rPr>
                <w:rFonts w:ascii="Sylfaen" w:eastAsiaTheme="minorHAnsi" w:hAnsi="Sylfaen" w:cs="Sylfaen"/>
                <w:sz w:val="20"/>
                <w:szCs w:val="20"/>
                <w:lang w:val="ka-GE"/>
              </w:rPr>
              <w:t>საშუალებები</w:t>
            </w:r>
            <w:r w:rsidRPr="009B525A">
              <w:rPr>
                <w:rFonts w:ascii="Sylfaen" w:eastAsiaTheme="minorHAnsi" w:hAnsi="Sylfaen"/>
                <w:sz w:val="20"/>
                <w:szCs w:val="20"/>
                <w:lang w:val="ka-GE"/>
              </w:rPr>
              <w:t>.</w:t>
            </w:r>
          </w:p>
          <w:p w14:paraId="44393FC6" w14:textId="77777777" w:rsidR="00793FB5" w:rsidRPr="009B525A" w:rsidRDefault="00793FB5" w:rsidP="006A7F2F">
            <w:pPr>
              <w:pStyle w:val="ListParagraph"/>
              <w:ind w:left="390"/>
              <w:jc w:val="both"/>
              <w:rPr>
                <w:rFonts w:ascii="Sylfaen" w:eastAsiaTheme="minorHAnsi" w:hAnsi="Sylfaen"/>
                <w:sz w:val="20"/>
                <w:szCs w:val="20"/>
                <w:lang w:val="ka-GE"/>
              </w:rPr>
            </w:pPr>
          </w:p>
          <w:p w14:paraId="7B936966" w14:textId="77777777" w:rsidR="00793FB5" w:rsidRPr="009B525A" w:rsidRDefault="00793FB5" w:rsidP="006A7F2F">
            <w:pPr>
              <w:pStyle w:val="ListParagraph"/>
              <w:ind w:left="390"/>
              <w:jc w:val="both"/>
              <w:rPr>
                <w:rFonts w:ascii="Sylfaen" w:eastAsiaTheme="minorHAnsi" w:hAnsi="Sylfaen" w:cs="Sylfaen"/>
                <w:sz w:val="20"/>
                <w:szCs w:val="20"/>
                <w:lang w:val="ka-GE"/>
              </w:rPr>
            </w:pPr>
          </w:p>
        </w:tc>
        <w:tc>
          <w:tcPr>
            <w:tcW w:w="594" w:type="pct"/>
          </w:tcPr>
          <w:p w14:paraId="3D368C36" w14:textId="77777777" w:rsidR="00793FB5" w:rsidRPr="009B525A" w:rsidRDefault="00793FB5" w:rsidP="006A7F2F">
            <w:pPr>
              <w:pStyle w:val="ListParagraph"/>
              <w:tabs>
                <w:tab w:val="left" w:pos="162"/>
              </w:tabs>
              <w:ind w:left="-18"/>
              <w:jc w:val="both"/>
              <w:rPr>
                <w:rFonts w:ascii="Sylfaen" w:hAnsi="Sylfaen"/>
                <w:b/>
                <w:sz w:val="20"/>
                <w:szCs w:val="20"/>
                <w:lang w:val="ka-GE"/>
              </w:rPr>
            </w:pPr>
            <w:r w:rsidRPr="009B525A">
              <w:rPr>
                <w:rFonts w:ascii="Sylfaen" w:hAnsi="Sylfaen"/>
                <w:b/>
                <w:sz w:val="20"/>
                <w:szCs w:val="20"/>
                <w:lang w:val="ka-GE"/>
              </w:rPr>
              <w:t xml:space="preserve">ლექცია- </w:t>
            </w:r>
            <w:r w:rsidRPr="009B525A">
              <w:rPr>
                <w:rFonts w:ascii="Sylfaen" w:hAnsi="Sylfaen" w:cs="Arial"/>
                <w:sz w:val="20"/>
                <w:szCs w:val="20"/>
                <w:lang w:val="ka-GE"/>
              </w:rPr>
              <w:t>სასწავლო მასალის ახსნა;</w:t>
            </w:r>
          </w:p>
          <w:p w14:paraId="3182DC03" w14:textId="77777777" w:rsidR="00793FB5" w:rsidRPr="009B525A" w:rsidRDefault="00793FB5" w:rsidP="006A7F2F">
            <w:pPr>
              <w:jc w:val="both"/>
              <w:rPr>
                <w:rFonts w:ascii="Sylfaen" w:hAnsi="Sylfaen" w:cs="Arial"/>
                <w:sz w:val="20"/>
                <w:szCs w:val="20"/>
                <w:lang w:val="ka-GE"/>
              </w:rPr>
            </w:pPr>
            <w:r w:rsidRPr="009B525A">
              <w:rPr>
                <w:rFonts w:ascii="Sylfaen" w:hAnsi="Sylfaen"/>
                <w:b/>
                <w:sz w:val="20"/>
                <w:szCs w:val="20"/>
                <w:lang w:val="ka-GE"/>
              </w:rPr>
              <w:t xml:space="preserve">სემინარი - </w:t>
            </w:r>
            <w:r w:rsidRPr="009B525A">
              <w:rPr>
                <w:rFonts w:ascii="Sylfaen" w:hAnsi="Sylfaen" w:cs="Arial"/>
                <w:sz w:val="20"/>
                <w:szCs w:val="20"/>
                <w:lang w:val="ka-GE"/>
              </w:rPr>
              <w:t>დისკუსია ახსნილი მასალის გარშემო.</w:t>
            </w:r>
          </w:p>
          <w:p w14:paraId="5E55F67F" w14:textId="77777777" w:rsidR="00793FB5" w:rsidRPr="009B525A" w:rsidRDefault="00793FB5" w:rsidP="006A7F2F">
            <w:pPr>
              <w:pStyle w:val="ListParagraph"/>
              <w:tabs>
                <w:tab w:val="left" w:pos="162"/>
              </w:tabs>
              <w:ind w:left="-18"/>
              <w:jc w:val="both"/>
              <w:rPr>
                <w:rFonts w:ascii="Sylfaen" w:hAnsi="Sylfaen"/>
                <w:b/>
                <w:sz w:val="20"/>
                <w:szCs w:val="20"/>
                <w:lang w:val="ka-GE"/>
              </w:rPr>
            </w:pPr>
          </w:p>
          <w:p w14:paraId="45CFEE65" w14:textId="77777777" w:rsidR="00793FB5" w:rsidRPr="009B525A" w:rsidRDefault="00793FB5" w:rsidP="006A7F2F">
            <w:pPr>
              <w:pStyle w:val="ListParagraph"/>
              <w:tabs>
                <w:tab w:val="left" w:pos="162"/>
              </w:tabs>
              <w:ind w:left="-18"/>
              <w:jc w:val="both"/>
              <w:rPr>
                <w:rFonts w:ascii="Sylfaen" w:hAnsi="Sylfaen"/>
                <w:b/>
                <w:sz w:val="20"/>
                <w:szCs w:val="20"/>
                <w:lang w:val="ka-GE"/>
              </w:rPr>
            </w:pPr>
          </w:p>
          <w:p w14:paraId="613F6A95" w14:textId="54F96B90" w:rsidR="00793FB5" w:rsidRPr="009B525A" w:rsidRDefault="00793FB5" w:rsidP="006A7F2F">
            <w:pPr>
              <w:pStyle w:val="ListParagraph"/>
              <w:tabs>
                <w:tab w:val="left" w:pos="162"/>
              </w:tabs>
              <w:ind w:left="-18"/>
              <w:jc w:val="both"/>
              <w:rPr>
                <w:rFonts w:ascii="Sylfaen" w:hAnsi="Sylfaen"/>
                <w:b/>
                <w:sz w:val="20"/>
                <w:szCs w:val="20"/>
                <w:lang w:val="ka-GE"/>
              </w:rPr>
            </w:pPr>
            <w:r w:rsidRPr="009B525A">
              <w:rPr>
                <w:rFonts w:ascii="Sylfaen" w:hAnsi="Sylfaen" w:cs="Sylfaen"/>
                <w:color w:val="000000"/>
                <w:sz w:val="20"/>
                <w:szCs w:val="20"/>
                <w:shd w:val="clear" w:color="auto" w:fill="FFFFFF"/>
              </w:rPr>
              <w:t>დემონსტრირება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პრეზენტაცია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ფოტო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ვიდეომასალის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ჩვენება</w:t>
            </w:r>
            <w:r w:rsidRPr="009B525A">
              <w:rPr>
                <w:rFonts w:ascii="Sylfaen" w:hAnsi="Sylfaen"/>
                <w:color w:val="000000"/>
                <w:sz w:val="20"/>
                <w:szCs w:val="20"/>
                <w:shd w:val="clear" w:color="auto" w:fill="FFFFFF"/>
              </w:rPr>
              <w:t>-</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კითხვა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პასუხი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ჯგუფური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გონებრივი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იერიში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შემთხვევების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დავალება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ინდივიდუალური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w:t>
            </w:r>
            <w:r w:rsidRPr="009B525A">
              <w:rPr>
                <w:rFonts w:ascii="Sylfaen" w:hAnsi="Sylfaen" w:cs="Sylfaen"/>
                <w:color w:val="000000"/>
                <w:sz w:val="20"/>
                <w:szCs w:val="20"/>
                <w:shd w:val="clear" w:color="auto" w:fill="FFFFFF"/>
                <w:lang w:val="ka-GE"/>
              </w:rPr>
              <w:t>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პროექტი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ინტერნეტის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თვითშეფასება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დებატები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პრობლემის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გადაჭრის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სავარჯიშოები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კონცენტ</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ანალიზი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ილუსტრაციების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ესე</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ქვიზი</w:t>
            </w:r>
          </w:p>
        </w:tc>
        <w:tc>
          <w:tcPr>
            <w:tcW w:w="831" w:type="pct"/>
          </w:tcPr>
          <w:p w14:paraId="043F1EA2" w14:textId="77777777" w:rsidR="00793FB5" w:rsidRPr="009B525A" w:rsidRDefault="00793FB5" w:rsidP="006A7F2F">
            <w:pPr>
              <w:rPr>
                <w:rFonts w:ascii="Sylfaen" w:hAnsi="Sylfaen" w:cs="Sylfaen"/>
                <w:sz w:val="20"/>
                <w:szCs w:val="20"/>
                <w:lang w:val="ka-GE"/>
              </w:rPr>
            </w:pPr>
            <w:r w:rsidRPr="009B525A">
              <w:rPr>
                <w:rFonts w:ascii="Sylfaen" w:hAnsi="Sylfaen"/>
                <w:b/>
                <w:sz w:val="20"/>
                <w:szCs w:val="20"/>
                <w:lang w:val="ka-GE"/>
              </w:rPr>
              <w:t xml:space="preserve">წერითი </w:t>
            </w:r>
            <w:r w:rsidRPr="009B525A">
              <w:rPr>
                <w:rFonts w:ascii="Sylfaen" w:hAnsi="Sylfaen" w:cs="Sylfaen"/>
                <w:sz w:val="20"/>
                <w:szCs w:val="20"/>
                <w:lang w:val="ka-GE"/>
              </w:rPr>
              <w:t>- ღია ან/და დახურული ტესტი, ესსე, თემა, კაზუსის და ამოცანის ამოხსნა და სხვა;</w:t>
            </w:r>
          </w:p>
          <w:p w14:paraId="58E8D222" w14:textId="0486E188" w:rsidR="00793FB5" w:rsidRPr="009B525A" w:rsidRDefault="00793FB5" w:rsidP="006A7F2F">
            <w:pPr>
              <w:rPr>
                <w:rFonts w:ascii="Sylfaen" w:hAnsi="Sylfaen"/>
                <w:b/>
                <w:sz w:val="20"/>
                <w:szCs w:val="20"/>
                <w:lang w:val="ka-GE"/>
              </w:rPr>
            </w:pPr>
            <w:r w:rsidRPr="009B525A">
              <w:rPr>
                <w:rFonts w:ascii="Sylfaen" w:eastAsia="Calibri" w:hAnsi="Sylfaen" w:cs="Sylfaen"/>
                <w:b/>
                <w:sz w:val="20"/>
                <w:szCs w:val="20"/>
                <w:lang w:val="ka-GE"/>
              </w:rPr>
              <w:t>ზეპირი -</w:t>
            </w:r>
            <w:r w:rsidRPr="009B525A">
              <w:rPr>
                <w:rFonts w:ascii="Sylfaen" w:eastAsia="Calibri" w:hAnsi="Sylfaen" w:cs="Sylfaen"/>
                <w:sz w:val="20"/>
                <w:szCs w:val="20"/>
                <w:lang w:val="ka-GE"/>
              </w:rPr>
              <w:t xml:space="preserve">გამოკითხვა, დებატები, სიტუაციური ანალიზი, პრეზენტაციის წარმოდგენა და სხვა. </w:t>
            </w:r>
            <w:r w:rsidRPr="009B525A">
              <w:rPr>
                <w:rFonts w:ascii="Sylfaen" w:eastAsia="Calibri" w:hAnsi="Sylfaen" w:cs="Arial"/>
                <w:sz w:val="20"/>
                <w:szCs w:val="20"/>
                <w:lang w:val="ka-GE"/>
              </w:rPr>
              <w:t>პროფესიული სტუდენტების ჯგუფებად დაყოფა და მოცემულ თემებთან დაკავშირებით დისკუსიის წარმართვა, პროფესიულ სტუდენტთა დისკუსიაში მონაწილეობის შეფასება.</w:t>
            </w:r>
          </w:p>
        </w:tc>
        <w:tc>
          <w:tcPr>
            <w:tcW w:w="843" w:type="pct"/>
            <w:tcBorders>
              <w:top w:val="single" w:sz="4" w:space="0" w:color="auto"/>
              <w:left w:val="single" w:sz="4" w:space="0" w:color="auto"/>
              <w:bottom w:val="single" w:sz="4" w:space="0" w:color="auto"/>
              <w:right w:val="single" w:sz="4" w:space="0" w:color="auto"/>
            </w:tcBorders>
          </w:tcPr>
          <w:p w14:paraId="308DA18D" w14:textId="77777777" w:rsidR="00793FB5" w:rsidRPr="009B525A" w:rsidRDefault="00793FB5" w:rsidP="006A7F2F">
            <w:pPr>
              <w:rPr>
                <w:rFonts w:ascii="Sylfaen" w:hAnsi="Sylfaen"/>
                <w:b/>
                <w:sz w:val="20"/>
                <w:szCs w:val="20"/>
                <w:lang w:val="ka-GE"/>
              </w:rPr>
            </w:pPr>
            <w:r w:rsidRPr="009B525A">
              <w:rPr>
                <w:rFonts w:ascii="Sylfaen" w:hAnsi="Sylfaen"/>
                <w:b/>
                <w:bCs/>
                <w:sz w:val="20"/>
                <w:szCs w:val="20"/>
                <w:lang w:val="ka-GE"/>
              </w:rPr>
              <w:t>გამოკითხვა - ზეპირი ან/და წერილობითი მტკიცებულება</w:t>
            </w:r>
          </w:p>
          <w:p w14:paraId="447B651B" w14:textId="77777777" w:rsidR="00793FB5" w:rsidRPr="009B525A" w:rsidRDefault="00793FB5" w:rsidP="006A7F2F">
            <w:pPr>
              <w:rPr>
                <w:rFonts w:ascii="Sylfaen" w:hAnsi="Sylfaen"/>
                <w:sz w:val="20"/>
                <w:szCs w:val="20"/>
                <w:lang w:val="ka-GE"/>
              </w:rPr>
            </w:pPr>
            <w:r w:rsidRPr="009B525A">
              <w:rPr>
                <w:rFonts w:ascii="Sylfaen" w:hAnsi="Sylfaen"/>
                <w:sz w:val="20"/>
                <w:szCs w:val="20"/>
                <w:lang w:val="ka-GE"/>
              </w:rPr>
              <w:t xml:space="preserve">ა) ზეპირი: პროფესიული განათლების მასწავლებლის/მოდულის განმახორციელებელი პირის მიერ შევსებული ჩანაწერი/კითხვარი/შეფასების ფურცელი ან/და ვიდეოჩანაწერი ან/და აუდიოჩანაწერი; </w:t>
            </w:r>
          </w:p>
          <w:p w14:paraId="4CE2A735" w14:textId="77777777" w:rsidR="00793FB5" w:rsidRPr="009B525A" w:rsidRDefault="00793FB5" w:rsidP="006A7F2F">
            <w:pPr>
              <w:rPr>
                <w:rFonts w:ascii="Sylfaen" w:hAnsi="Sylfaen"/>
                <w:sz w:val="20"/>
                <w:szCs w:val="20"/>
                <w:lang w:val="ka-GE"/>
              </w:rPr>
            </w:pPr>
            <w:r w:rsidRPr="009B525A">
              <w:rPr>
                <w:rFonts w:ascii="Sylfaen" w:hAnsi="Sylfaen"/>
                <w:sz w:val="20"/>
                <w:szCs w:val="20"/>
                <w:lang w:val="ka-GE"/>
              </w:rPr>
              <w:t>ბ) 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14:paraId="76D253CA" w14:textId="2E357366" w:rsidR="00793FB5" w:rsidRPr="009B525A" w:rsidRDefault="00793FB5" w:rsidP="006A7F2F">
            <w:pPr>
              <w:jc w:val="both"/>
              <w:rPr>
                <w:rFonts w:ascii="Sylfaen" w:hAnsi="Sylfaen"/>
                <w:b/>
                <w:sz w:val="20"/>
                <w:szCs w:val="20"/>
                <w:lang w:val="ka-GE"/>
              </w:rPr>
            </w:pPr>
            <w:r w:rsidRPr="009B525A">
              <w:rPr>
                <w:rFonts w:ascii="Sylfaen" w:hAnsi="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c>
          <w:tcPr>
            <w:tcW w:w="842" w:type="pct"/>
            <w:tcBorders>
              <w:top w:val="single" w:sz="4" w:space="0" w:color="auto"/>
              <w:left w:val="single" w:sz="4" w:space="0" w:color="auto"/>
              <w:bottom w:val="single" w:sz="4" w:space="0" w:color="auto"/>
              <w:right w:val="single" w:sz="4" w:space="0" w:color="auto"/>
            </w:tcBorders>
          </w:tcPr>
          <w:p w14:paraId="2657A905" w14:textId="59757BA8" w:rsidR="00793FB5" w:rsidRPr="009B525A" w:rsidRDefault="00793FB5" w:rsidP="006A7F2F">
            <w:pPr>
              <w:rPr>
                <w:rFonts w:ascii="Sylfaen" w:hAnsi="Sylfaen"/>
                <w:b/>
                <w:bCs/>
                <w:sz w:val="20"/>
                <w:szCs w:val="20"/>
                <w:lang w:val="ka-GE"/>
              </w:rPr>
            </w:pPr>
            <w:r w:rsidRPr="009B525A">
              <w:rPr>
                <w:rFonts w:ascii="Sylfaen" w:hAnsi="Sylfaen"/>
                <w:b/>
                <w:bCs/>
                <w:sz w:val="20"/>
                <w:szCs w:val="20"/>
                <w:lang w:val="ka-GE"/>
              </w:rPr>
              <w:t>დიახ</w:t>
            </w:r>
          </w:p>
        </w:tc>
      </w:tr>
      <w:tr w:rsidR="00793FB5" w:rsidRPr="009B525A" w14:paraId="39B0D19E" w14:textId="0BFBF9DD" w:rsidTr="00793FB5">
        <w:tc>
          <w:tcPr>
            <w:tcW w:w="597" w:type="pct"/>
          </w:tcPr>
          <w:p w14:paraId="0AC50863" w14:textId="5796A248" w:rsidR="00793FB5" w:rsidRPr="009B525A" w:rsidRDefault="00793FB5" w:rsidP="006A7F2F">
            <w:pPr>
              <w:jc w:val="center"/>
              <w:rPr>
                <w:rFonts w:ascii="Sylfaen" w:hAnsi="Sylfaen"/>
                <w:sz w:val="20"/>
                <w:szCs w:val="20"/>
                <w:lang w:val="ka-GE"/>
              </w:rPr>
            </w:pPr>
            <w:r w:rsidRPr="009B525A">
              <w:rPr>
                <w:rFonts w:ascii="Sylfaen" w:hAnsi="Sylfaen"/>
                <w:sz w:val="20"/>
                <w:szCs w:val="20"/>
                <w:lang w:val="ka-GE"/>
              </w:rPr>
              <w:t>4</w:t>
            </w:r>
          </w:p>
        </w:tc>
        <w:tc>
          <w:tcPr>
            <w:tcW w:w="1293" w:type="pct"/>
            <w:vAlign w:val="center"/>
          </w:tcPr>
          <w:p w14:paraId="78CFFB6D" w14:textId="77777777"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hAnsi="Sylfaen"/>
                <w:sz w:val="20"/>
                <w:szCs w:val="20"/>
                <w:lang w:val="ka-GE"/>
              </w:rPr>
              <w:t>გულ-სისხლძარღვთა სისტემაზე მოქმედი სამკურნალო საშუალებები. კარდიოტონური საშუალებები. საგულე გლიკოზიდები. არაგლიკოზიდური სტრუქტურის კარდიოტონული საშუალებები.  სამკურნალო საშუალებები, რომლებსაც იყენებენ გულის შეკუმშვების რითმის დარღვევების დროს(არითმიის საწინააღმდეგო საშუალებები). საშუალებები, რომლებიც უპირატესად თრგუნავენ კარდიომიოციტების იონურ არხებს. საშუალებები, რომელთა ანტიარითმიული მოქმედება უკავშირდება მათ უპირატეს მოქმედებას გულის ეფერენტული ინერვაციის რეცეპტორებზე..სხვადასხვა საშუალებები, რომლებსაც აქვთ არითმიის საწინააღმდეგო აქტივობა. საშუალებები, რომლებსაც იყენებენ კორონარული სისხლის მიმოქცევის უკმარისობის დროს.საშუალებები, რომლებსაც იყენებენ სტენოკარდიის მკურნალობის დროს. საშუალებები, რომლებსაც იყენებენ მიოკარდიუმის ინფარქტის დროს. სამკურნალო საშუალებები, რომლებსაც იყენებენ ტვინში სისხლის მიმოქცევის მოშლის დროს. ჰიპოტენზიური საშუალებები. ნეიროტროპული ჰიპოტენზიური საშუალებები.საშუალებები, რომლებიც მოქმედებენ არტერიული წნევის სისტემურ ჰუმორულ რეგულაციაზე.</w:t>
            </w:r>
            <w:r w:rsidRPr="009B525A">
              <w:rPr>
                <w:rFonts w:ascii="Sylfaen" w:eastAsiaTheme="minorHAnsi" w:hAnsi="Sylfaen" w:cs="Sylfaen"/>
                <w:sz w:val="20"/>
                <w:szCs w:val="20"/>
                <w:lang w:val="ka-GE"/>
              </w:rPr>
              <w:t>მიოტროპული მოქმედების პრეპარატები. საშუალებები, რომლებიც მოქმედებენ წყლისა და მარილის ცვლაზე(შარდმდენები). ჰიპოტენზიური საშუალებები. ვენოტროპული საშუალებები. ვენოდილატაციური საშუალებები. ვენოკონსტრიქციული და ვენოპროტექტორული პრეპარატები. ვენოსკლეროთერაპია. ადგილობრივი მკურნალობა ქვედა კიდურების ვენების ვარიკოზული გაგანიერების დროს. საშუალებები, რომლებსაც იყენებენ ვენების თრომბოზის პროფილაქტიკისა და მკურნალობისთვის;</w:t>
            </w:r>
          </w:p>
          <w:p w14:paraId="5DED7D28" w14:textId="77777777"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eastAsiaTheme="minorHAnsi" w:hAnsi="Sylfaen"/>
                <w:sz w:val="20"/>
                <w:szCs w:val="20"/>
                <w:lang w:val="ka-GE"/>
              </w:rPr>
              <w:t>შარდმდენი საშუალებები. თირკმლების მილაკების ეპითელიუმის ფუნქციაზე პირდაპირ მოქმედი შარდმდენები. ალდოსტერონის ანტაგონისტები. ოსმოსურად აქტიური შარდმდენი საშუალებები;</w:t>
            </w:r>
          </w:p>
          <w:p w14:paraId="7AE74B68" w14:textId="77777777"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eastAsiaTheme="minorHAnsi" w:hAnsi="Sylfaen"/>
                <w:sz w:val="20"/>
                <w:szCs w:val="20"/>
                <w:lang w:val="ka-GE"/>
              </w:rPr>
              <w:t xml:space="preserve"> სისხლის წარმოქმნაზე (ჰემოპოეზზე) მოქმედი სამკურნალო </w:t>
            </w:r>
          </w:p>
          <w:p w14:paraId="1644D9DB" w14:textId="77777777" w:rsidR="00793FB5" w:rsidRPr="009B525A" w:rsidRDefault="00793FB5" w:rsidP="006A7F2F">
            <w:pPr>
              <w:pStyle w:val="ListParagraph"/>
              <w:ind w:left="360"/>
              <w:jc w:val="both"/>
              <w:rPr>
                <w:rFonts w:ascii="Sylfaen" w:eastAsiaTheme="minorHAnsi" w:hAnsi="Sylfaen" w:cs="Sylfaen"/>
                <w:sz w:val="20"/>
                <w:szCs w:val="20"/>
                <w:lang w:val="ka-GE"/>
              </w:rPr>
            </w:pPr>
            <w:r w:rsidRPr="009B525A">
              <w:rPr>
                <w:rFonts w:ascii="Sylfaen" w:eastAsiaTheme="minorHAnsi" w:hAnsi="Sylfaen"/>
                <w:sz w:val="20"/>
                <w:szCs w:val="20"/>
                <w:lang w:val="ka-GE"/>
              </w:rPr>
              <w:t>საშუალებები. ერითროპოეზზე მოქმედი საშუალებები. ლეიკოპოეზზე მოქმედი საშუალებები;</w:t>
            </w:r>
          </w:p>
          <w:p w14:paraId="6A6670CF" w14:textId="77777777"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eastAsiaTheme="minorHAnsi" w:hAnsi="Sylfaen"/>
                <w:sz w:val="20"/>
                <w:szCs w:val="20"/>
                <w:lang w:val="ka-GE"/>
              </w:rPr>
              <w:t xml:space="preserve"> თრომბოციტების აგრეგაციაზე, სისხლის შედედებასა და ფიბრინოლიზზე მოქმედისამკურნალო საშუალებები.თრომბოზის პროფილაქტიკისა და მკურნალობისთვის გამოსაყენებელი საშუალებები. თრომბოციტების აგრეგაციის შემამცირებელი საშუალებები(ანტიაგრეგანტები). სისხლის შედედების შემაფერხებელი საშუალებები(ანტიკოაგულანტები). ფიბრინოლიზური საშუალებები. სისხლდენის შემაჩერებელი საშუალებები. საშუალებები, რომლებიც ზრდიან სისხლის შედედებას.ანტიფიბრინოლიზური საშუალებები;</w:t>
            </w:r>
          </w:p>
          <w:p w14:paraId="7702B5A0" w14:textId="77777777"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 მიომეტრიუმზე მოქმედი სამკურნალო საშუალებები;</w:t>
            </w:r>
          </w:p>
          <w:p w14:paraId="3DFEA1B4" w14:textId="77777777"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hAnsi="Sylfaen"/>
                <w:sz w:val="20"/>
                <w:szCs w:val="20"/>
                <w:lang w:val="ka-GE"/>
              </w:rPr>
              <w:t xml:space="preserve"> საჭმლის მომნელებელი ორგანოების ფუნქციაზე  მოქმედ სამკურნალო საშუალებები. მადაზე მოქმედი საშუალებები. სანერწყვე ჯირკვლების ფუნქციაზე მოქმედი საშუალებები. კუჭისჯირკვლების ფუნქციის დარღვევის დროს გამოსაყენებელი საშუალებები.კუჭის ჯირკვლების სეკრეციის გამაძლიერებელი საშუალებები, ჩანაცვლებითი თერაპიის საშუალებები. კუჭის წვენის სეკრეციის დამაქვეითებელი საშუალებები. ანტაციდური საშუალებები. გასტროპროტექტორები. კუჭის მოტორიკაზე მოქმედი საშუალებები. ღებინების გამომწვევი და ღებინების საწინააღმდეგო საშუალებები. ღებინების ჰეპატოპროტექტორული საშუალებები. ნაღვლმდენი საშუალებები. ნაღვლის კენჭების დამშლელი(ქოლელითოზური) საშუალებები. კუჭქვეშა ჯირკვლის ექსკრეტორული ფუნქციის დარღვევისას გამოსაყენებელი საშუალებები. ნაწლავის მოტორიკაზე მოქმედი საშუალებები. საფაღარათო საშუალებები;</w:t>
            </w:r>
          </w:p>
          <w:p w14:paraId="43DF83A6" w14:textId="5AFA8A94" w:rsidR="00793FB5" w:rsidRPr="009B525A" w:rsidRDefault="00793FB5" w:rsidP="0097039C">
            <w:pPr>
              <w:pStyle w:val="ListParagraph"/>
              <w:numPr>
                <w:ilvl w:val="0"/>
                <w:numId w:val="5"/>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სუნთქვის ორგანოების ფუნქციებზე მოქმედ სამკურნალო საშუალებები. სუნთქვის მასტიმულირებელი საშუალებები.ხველების საწინააღმდეგო საშუალებები. ამოსახველებელი საშუალებები. საშუალებები, რომლებსაც იყენებენ ბრონქოსპაზმების დროს. პრეპარატები, რომლებისაც იყენებენ სუნთქვის მწვავე უკმარისობის დროს.</w:t>
            </w:r>
          </w:p>
        </w:tc>
        <w:tc>
          <w:tcPr>
            <w:tcW w:w="594" w:type="pct"/>
          </w:tcPr>
          <w:p w14:paraId="62639F9F" w14:textId="77777777" w:rsidR="00793FB5" w:rsidRPr="009B525A" w:rsidRDefault="00793FB5" w:rsidP="006A7F2F">
            <w:pPr>
              <w:pStyle w:val="ListParagraph"/>
              <w:tabs>
                <w:tab w:val="left" w:pos="162"/>
              </w:tabs>
              <w:ind w:left="-18"/>
              <w:jc w:val="both"/>
              <w:rPr>
                <w:rFonts w:ascii="Sylfaen" w:hAnsi="Sylfaen"/>
                <w:b/>
                <w:sz w:val="20"/>
                <w:szCs w:val="20"/>
                <w:lang w:val="ka-GE"/>
              </w:rPr>
            </w:pPr>
            <w:r w:rsidRPr="009B525A">
              <w:rPr>
                <w:rFonts w:ascii="Sylfaen" w:hAnsi="Sylfaen"/>
                <w:b/>
                <w:sz w:val="20"/>
                <w:szCs w:val="20"/>
                <w:lang w:val="ka-GE"/>
              </w:rPr>
              <w:t xml:space="preserve">ლექცია- </w:t>
            </w:r>
            <w:r w:rsidRPr="009B525A">
              <w:rPr>
                <w:rFonts w:ascii="Sylfaen" w:hAnsi="Sylfaen" w:cs="Arial"/>
                <w:sz w:val="20"/>
                <w:szCs w:val="20"/>
                <w:lang w:val="ka-GE"/>
              </w:rPr>
              <w:t>სასწავლო მასალის ახსნა;</w:t>
            </w:r>
          </w:p>
          <w:p w14:paraId="5DD0F86D" w14:textId="77777777" w:rsidR="00793FB5" w:rsidRPr="009B525A" w:rsidRDefault="00793FB5" w:rsidP="006A7F2F">
            <w:pPr>
              <w:jc w:val="both"/>
              <w:rPr>
                <w:rFonts w:ascii="Sylfaen" w:hAnsi="Sylfaen" w:cs="Arial"/>
                <w:sz w:val="20"/>
                <w:szCs w:val="20"/>
                <w:lang w:val="ka-GE"/>
              </w:rPr>
            </w:pPr>
            <w:r w:rsidRPr="009B525A">
              <w:rPr>
                <w:rFonts w:ascii="Sylfaen" w:hAnsi="Sylfaen"/>
                <w:b/>
                <w:sz w:val="20"/>
                <w:szCs w:val="20"/>
                <w:lang w:val="ka-GE"/>
              </w:rPr>
              <w:t xml:space="preserve">სემინარი - </w:t>
            </w:r>
            <w:r w:rsidRPr="009B525A">
              <w:rPr>
                <w:rFonts w:ascii="Sylfaen" w:hAnsi="Sylfaen" w:cs="Arial"/>
                <w:sz w:val="20"/>
                <w:szCs w:val="20"/>
                <w:lang w:val="ka-GE"/>
              </w:rPr>
              <w:t>დისკუსია ახსნილი მასალის გარშემო.</w:t>
            </w:r>
          </w:p>
          <w:p w14:paraId="4F61A8E7" w14:textId="77777777" w:rsidR="00793FB5" w:rsidRPr="009B525A" w:rsidRDefault="00793FB5" w:rsidP="006A7F2F">
            <w:pPr>
              <w:pStyle w:val="ListParagraph"/>
              <w:tabs>
                <w:tab w:val="left" w:pos="162"/>
              </w:tabs>
              <w:ind w:left="-18"/>
              <w:jc w:val="both"/>
              <w:rPr>
                <w:rFonts w:ascii="Sylfaen" w:hAnsi="Sylfaen"/>
                <w:b/>
                <w:sz w:val="20"/>
                <w:szCs w:val="20"/>
                <w:lang w:val="ka-GE"/>
              </w:rPr>
            </w:pPr>
          </w:p>
          <w:p w14:paraId="4DAFB12A" w14:textId="77777777" w:rsidR="00793FB5" w:rsidRPr="009B525A" w:rsidRDefault="00793FB5" w:rsidP="006A7F2F">
            <w:pPr>
              <w:pStyle w:val="ListParagraph"/>
              <w:tabs>
                <w:tab w:val="left" w:pos="162"/>
              </w:tabs>
              <w:ind w:left="-18"/>
              <w:jc w:val="both"/>
              <w:rPr>
                <w:rFonts w:ascii="Sylfaen" w:hAnsi="Sylfaen"/>
                <w:b/>
                <w:sz w:val="20"/>
                <w:szCs w:val="20"/>
                <w:lang w:val="ka-GE"/>
              </w:rPr>
            </w:pPr>
          </w:p>
          <w:p w14:paraId="70CA4E4B" w14:textId="682C679B" w:rsidR="00793FB5" w:rsidRPr="009B525A" w:rsidRDefault="00793FB5" w:rsidP="006A7F2F">
            <w:pPr>
              <w:pStyle w:val="ListParagraph"/>
              <w:tabs>
                <w:tab w:val="left" w:pos="162"/>
              </w:tabs>
              <w:ind w:left="-18"/>
              <w:jc w:val="both"/>
              <w:rPr>
                <w:rFonts w:ascii="Sylfaen" w:hAnsi="Sylfaen"/>
                <w:b/>
                <w:sz w:val="20"/>
                <w:szCs w:val="20"/>
                <w:lang w:val="ka-GE"/>
              </w:rPr>
            </w:pPr>
            <w:r w:rsidRPr="009B525A">
              <w:rPr>
                <w:rFonts w:ascii="Sylfaen" w:hAnsi="Sylfaen" w:cs="Sylfaen"/>
                <w:color w:val="000000"/>
                <w:sz w:val="20"/>
                <w:szCs w:val="20"/>
                <w:shd w:val="clear" w:color="auto" w:fill="FFFFFF"/>
              </w:rPr>
              <w:t>დემონსტრირება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პრეზენტაცია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ფოტო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ვიდეომასალის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ჩვენება</w:t>
            </w:r>
            <w:r w:rsidRPr="009B525A">
              <w:rPr>
                <w:rFonts w:ascii="Sylfaen" w:hAnsi="Sylfaen"/>
                <w:color w:val="000000"/>
                <w:sz w:val="20"/>
                <w:szCs w:val="20"/>
                <w:shd w:val="clear" w:color="auto" w:fill="FFFFFF"/>
              </w:rPr>
              <w:t>-</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კითხვა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პასუხი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ჯგუფური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გონებრივი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იერიში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შემთხვევების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დავალება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ინდივიდუალური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w:t>
            </w:r>
            <w:r w:rsidRPr="009B525A">
              <w:rPr>
                <w:rFonts w:ascii="Sylfaen" w:hAnsi="Sylfaen" w:cs="Sylfaen"/>
                <w:color w:val="000000"/>
                <w:sz w:val="20"/>
                <w:szCs w:val="20"/>
                <w:shd w:val="clear" w:color="auto" w:fill="FFFFFF"/>
                <w:lang w:val="ka-GE"/>
              </w:rPr>
              <w:t>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პროექტი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ინტერნეტის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თვითშეფასება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დებატები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პრობლემის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გადაჭრის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სავარჯიშოები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კონცენტ</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ანალიზი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ილუსტრაციების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ესე</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ქვიზი</w:t>
            </w:r>
          </w:p>
        </w:tc>
        <w:tc>
          <w:tcPr>
            <w:tcW w:w="831" w:type="pct"/>
          </w:tcPr>
          <w:p w14:paraId="34D76423" w14:textId="77777777" w:rsidR="00793FB5" w:rsidRPr="009B525A" w:rsidRDefault="00793FB5" w:rsidP="006A7F2F">
            <w:pPr>
              <w:rPr>
                <w:rFonts w:ascii="Sylfaen" w:hAnsi="Sylfaen" w:cs="Sylfaen"/>
                <w:sz w:val="20"/>
                <w:szCs w:val="20"/>
                <w:lang w:val="ka-GE"/>
              </w:rPr>
            </w:pPr>
            <w:r w:rsidRPr="009B525A">
              <w:rPr>
                <w:rFonts w:ascii="Sylfaen" w:hAnsi="Sylfaen"/>
                <w:b/>
                <w:sz w:val="20"/>
                <w:szCs w:val="20"/>
                <w:lang w:val="ka-GE"/>
              </w:rPr>
              <w:t xml:space="preserve">წერითი </w:t>
            </w:r>
            <w:r w:rsidRPr="009B525A">
              <w:rPr>
                <w:rFonts w:ascii="Sylfaen" w:hAnsi="Sylfaen" w:cs="Sylfaen"/>
                <w:sz w:val="20"/>
                <w:szCs w:val="20"/>
                <w:lang w:val="ka-GE"/>
              </w:rPr>
              <w:t>- ღია ან/და დახურული ტესტი, ესსე, თემა, კაზუსის და ამოცანის ამოხსნა და სხვა;</w:t>
            </w:r>
          </w:p>
          <w:p w14:paraId="1C2A8F08" w14:textId="462953D4" w:rsidR="00793FB5" w:rsidRPr="009B525A" w:rsidRDefault="00793FB5" w:rsidP="006A7F2F">
            <w:pPr>
              <w:rPr>
                <w:rFonts w:ascii="Sylfaen" w:hAnsi="Sylfaen"/>
                <w:b/>
                <w:sz w:val="20"/>
                <w:szCs w:val="20"/>
                <w:lang w:val="ka-GE"/>
              </w:rPr>
            </w:pPr>
            <w:r w:rsidRPr="009B525A">
              <w:rPr>
                <w:rFonts w:ascii="Sylfaen" w:eastAsia="Calibri" w:hAnsi="Sylfaen" w:cs="Sylfaen"/>
                <w:b/>
                <w:sz w:val="20"/>
                <w:szCs w:val="20"/>
                <w:lang w:val="ka-GE"/>
              </w:rPr>
              <w:t>ზეპირი -</w:t>
            </w:r>
            <w:r w:rsidRPr="009B525A">
              <w:rPr>
                <w:rFonts w:ascii="Sylfaen" w:eastAsia="Calibri" w:hAnsi="Sylfaen" w:cs="Sylfaen"/>
                <w:sz w:val="20"/>
                <w:szCs w:val="20"/>
                <w:lang w:val="ka-GE"/>
              </w:rPr>
              <w:t xml:space="preserve">გამოკითხვა, დებატები, სიტუაციური ანალიზი, პრეზენტაციის წარმოდგენა და სხვა. </w:t>
            </w:r>
            <w:r w:rsidRPr="009B525A">
              <w:rPr>
                <w:rFonts w:ascii="Sylfaen" w:eastAsia="Calibri" w:hAnsi="Sylfaen" w:cs="Arial"/>
                <w:sz w:val="20"/>
                <w:szCs w:val="20"/>
                <w:lang w:val="ka-GE"/>
              </w:rPr>
              <w:t>პროფესიული სტუდენტების ჯგუფებად დაყოფა და მოცემულ თემებთან დაკავშირებით დისკუსიის წარმართვა, პროფესიულ სტუდენტთა დისკუსიაში მონაწილეობის შეფასება.</w:t>
            </w:r>
          </w:p>
        </w:tc>
        <w:tc>
          <w:tcPr>
            <w:tcW w:w="843" w:type="pct"/>
            <w:tcBorders>
              <w:top w:val="single" w:sz="4" w:space="0" w:color="auto"/>
              <w:left w:val="single" w:sz="4" w:space="0" w:color="auto"/>
              <w:bottom w:val="single" w:sz="4" w:space="0" w:color="auto"/>
              <w:right w:val="single" w:sz="4" w:space="0" w:color="auto"/>
            </w:tcBorders>
          </w:tcPr>
          <w:p w14:paraId="5398CD0C" w14:textId="77777777" w:rsidR="00793FB5" w:rsidRPr="009B525A" w:rsidRDefault="00793FB5" w:rsidP="006A7F2F">
            <w:pPr>
              <w:rPr>
                <w:rFonts w:ascii="Sylfaen" w:hAnsi="Sylfaen"/>
                <w:b/>
                <w:sz w:val="20"/>
                <w:szCs w:val="20"/>
                <w:lang w:val="ka-GE"/>
              </w:rPr>
            </w:pPr>
            <w:r w:rsidRPr="009B525A">
              <w:rPr>
                <w:rFonts w:ascii="Sylfaen" w:hAnsi="Sylfaen"/>
                <w:b/>
                <w:bCs/>
                <w:sz w:val="20"/>
                <w:szCs w:val="20"/>
                <w:lang w:val="ka-GE"/>
              </w:rPr>
              <w:t>გამოკითხვა - ზეპირი ან/და წერილობითი მტკიცებულება</w:t>
            </w:r>
          </w:p>
          <w:p w14:paraId="27FF19A8" w14:textId="77777777" w:rsidR="00793FB5" w:rsidRPr="009B525A" w:rsidRDefault="00793FB5" w:rsidP="006A7F2F">
            <w:pPr>
              <w:rPr>
                <w:rFonts w:ascii="Sylfaen" w:hAnsi="Sylfaen"/>
                <w:sz w:val="20"/>
                <w:szCs w:val="20"/>
                <w:lang w:val="ka-GE"/>
              </w:rPr>
            </w:pPr>
            <w:r w:rsidRPr="009B525A">
              <w:rPr>
                <w:rFonts w:ascii="Sylfaen" w:hAnsi="Sylfaen"/>
                <w:sz w:val="20"/>
                <w:szCs w:val="20"/>
                <w:lang w:val="ka-GE"/>
              </w:rPr>
              <w:t xml:space="preserve">ა) ზეპირი: პროფესიული განათლების მასწავლებლის/მოდულის განმახორციელებელი პირის მიერ შევსებული ჩანაწერი/კითხვარი/შეფასების ფურცელი ან/და ვიდეოჩანაწერი ან/და აუდიოჩანაწერი; </w:t>
            </w:r>
          </w:p>
          <w:p w14:paraId="008802C6" w14:textId="77777777" w:rsidR="00793FB5" w:rsidRPr="009B525A" w:rsidRDefault="00793FB5" w:rsidP="006A7F2F">
            <w:pPr>
              <w:rPr>
                <w:rFonts w:ascii="Sylfaen" w:hAnsi="Sylfaen"/>
                <w:sz w:val="20"/>
                <w:szCs w:val="20"/>
                <w:lang w:val="ka-GE"/>
              </w:rPr>
            </w:pPr>
            <w:r w:rsidRPr="009B525A">
              <w:rPr>
                <w:rFonts w:ascii="Sylfaen" w:hAnsi="Sylfaen"/>
                <w:sz w:val="20"/>
                <w:szCs w:val="20"/>
                <w:lang w:val="ka-GE"/>
              </w:rPr>
              <w:t>ბ) 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14:paraId="27BDDC15" w14:textId="7CDF1701" w:rsidR="00793FB5" w:rsidRPr="009B525A" w:rsidRDefault="00793FB5" w:rsidP="006A7F2F">
            <w:pPr>
              <w:jc w:val="both"/>
              <w:rPr>
                <w:rFonts w:ascii="Sylfaen" w:hAnsi="Sylfaen"/>
                <w:b/>
                <w:sz w:val="20"/>
                <w:szCs w:val="20"/>
                <w:lang w:val="ka-GE"/>
              </w:rPr>
            </w:pPr>
            <w:r w:rsidRPr="009B525A">
              <w:rPr>
                <w:rFonts w:ascii="Sylfaen" w:hAnsi="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c>
          <w:tcPr>
            <w:tcW w:w="842" w:type="pct"/>
            <w:tcBorders>
              <w:top w:val="single" w:sz="4" w:space="0" w:color="auto"/>
              <w:left w:val="single" w:sz="4" w:space="0" w:color="auto"/>
              <w:bottom w:val="single" w:sz="4" w:space="0" w:color="auto"/>
              <w:right w:val="single" w:sz="4" w:space="0" w:color="auto"/>
            </w:tcBorders>
          </w:tcPr>
          <w:p w14:paraId="5CAD4CFB" w14:textId="49A14A6A" w:rsidR="00793FB5" w:rsidRPr="009B525A" w:rsidRDefault="00793FB5" w:rsidP="006A7F2F">
            <w:pPr>
              <w:rPr>
                <w:rFonts w:ascii="Sylfaen" w:hAnsi="Sylfaen"/>
                <w:b/>
                <w:bCs/>
                <w:sz w:val="20"/>
                <w:szCs w:val="20"/>
                <w:lang w:val="ka-GE"/>
              </w:rPr>
            </w:pPr>
            <w:r w:rsidRPr="009B525A">
              <w:rPr>
                <w:rFonts w:ascii="Sylfaen" w:hAnsi="Sylfaen"/>
                <w:b/>
                <w:bCs/>
                <w:sz w:val="20"/>
                <w:szCs w:val="20"/>
                <w:lang w:val="ka-GE"/>
              </w:rPr>
              <w:t>დიახ</w:t>
            </w:r>
          </w:p>
        </w:tc>
      </w:tr>
      <w:tr w:rsidR="00793FB5" w:rsidRPr="009B525A" w14:paraId="474FDA2D" w14:textId="7F6F0DC6" w:rsidTr="00793FB5">
        <w:tc>
          <w:tcPr>
            <w:tcW w:w="597" w:type="pct"/>
          </w:tcPr>
          <w:p w14:paraId="79AD51D0" w14:textId="48DC8749" w:rsidR="00793FB5" w:rsidRPr="009B525A" w:rsidRDefault="00793FB5" w:rsidP="006A7F2F">
            <w:pPr>
              <w:jc w:val="center"/>
              <w:rPr>
                <w:rFonts w:ascii="Sylfaen" w:hAnsi="Sylfaen"/>
                <w:sz w:val="20"/>
                <w:szCs w:val="20"/>
                <w:lang w:val="ka-GE"/>
              </w:rPr>
            </w:pPr>
            <w:r w:rsidRPr="009B525A">
              <w:rPr>
                <w:rFonts w:ascii="Sylfaen" w:hAnsi="Sylfaen"/>
                <w:sz w:val="20"/>
                <w:szCs w:val="20"/>
                <w:lang w:val="ka-GE"/>
              </w:rPr>
              <w:t>5</w:t>
            </w:r>
          </w:p>
        </w:tc>
        <w:tc>
          <w:tcPr>
            <w:tcW w:w="1293" w:type="pct"/>
            <w:vAlign w:val="center"/>
          </w:tcPr>
          <w:p w14:paraId="2DA663AE" w14:textId="77777777" w:rsidR="00793FB5" w:rsidRPr="009B525A" w:rsidRDefault="00793FB5" w:rsidP="0097039C">
            <w:pPr>
              <w:pStyle w:val="ListParagraph"/>
              <w:numPr>
                <w:ilvl w:val="0"/>
                <w:numId w:val="37"/>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ანთების</w:t>
            </w:r>
            <w:r w:rsidRPr="009B525A">
              <w:rPr>
                <w:rFonts w:ascii="Sylfaen" w:eastAsiaTheme="minorHAnsi" w:hAnsi="Sylfaen"/>
                <w:sz w:val="20"/>
                <w:szCs w:val="20"/>
                <w:lang w:val="ka-GE"/>
              </w:rPr>
              <w:t xml:space="preserve"> საწინააღმდეგო არასტეროიდული და სტეროიდული სამკურნალო საშუალებები;</w:t>
            </w:r>
          </w:p>
          <w:p w14:paraId="18A97D48" w14:textId="0C16D7F1" w:rsidR="00793FB5" w:rsidRPr="009B525A" w:rsidRDefault="00793FB5" w:rsidP="0097039C">
            <w:pPr>
              <w:pStyle w:val="ListParagraph"/>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ნივთიერებათა ცვლის მარეგულირებელი სამკურნალო საშუალებები.  ჰორმონული  ჰიპოთალამუსისა და ჰიპოფიზის ჰორმონების პრეპარატები. ეპიფიზის ჰორმონების პრეპარატები. ფარისებრი ჯირკვლის ჰორმონების პრეპარატები. და ანტითირეოიდული საშუალებები.კუჭქვშა ჯირკვლის  ჰორმონების პრეპარატები და დიაბეტის საწინააღმდეგო სინთეზური საშუალებები. თირკმელზედა  ჯირკვლის ქერქის ჰორმონების პრეპარატები(კორტიკოსტეროიდები). გლუკოკორტიკოიდები. მინერალოკორტიკოიდები. სასქესო ჰორმონების, მათი წარმოებულების, სინთეზური შემცვლელებისა და ანტაგონისტების პრეპარატები. ქალის სასქესო ჯირკვლების ჰორმონული პრეპარატები. მამაკაცის სასქესო ჯირკვლების ჰორმონული პრეპარატები(ანდროგენები) და ანტიანდროგენული საშუალებები. ანაბოლური სტეროიდები;</w:t>
            </w:r>
          </w:p>
          <w:p w14:paraId="3937E283" w14:textId="77777777" w:rsidR="00793FB5" w:rsidRPr="009B525A" w:rsidRDefault="00793FB5" w:rsidP="0097039C">
            <w:pPr>
              <w:pStyle w:val="ListParagraph"/>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ვიტამინურიპრეპრატები. წყალში ხსნადი ვიტამინების პრეპარატები. ცხიმში ხსნადი ვიტამინების პრეპარატები;</w:t>
            </w:r>
          </w:p>
          <w:p w14:paraId="2FF98DA3" w14:textId="77777777" w:rsidR="00793FB5" w:rsidRPr="009B525A" w:rsidRDefault="00793FB5" w:rsidP="0097039C">
            <w:pPr>
              <w:pStyle w:val="ListParagraph"/>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ჰიპერლიპოპროტეინემიის დროს გამოსაყენებელი საშუალებები;</w:t>
            </w:r>
          </w:p>
          <w:p w14:paraId="13BB7C16" w14:textId="77777777" w:rsidR="00793FB5" w:rsidRPr="009B525A" w:rsidRDefault="00793FB5" w:rsidP="0097039C">
            <w:pPr>
              <w:pStyle w:val="ListParagraph"/>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 სიმსუქნის დროს გამოსაყენებელი საშუალებები;</w:t>
            </w:r>
          </w:p>
          <w:p w14:paraId="1A94119D" w14:textId="77777777" w:rsidR="00793FB5" w:rsidRPr="009B525A" w:rsidRDefault="00793FB5" w:rsidP="0097039C">
            <w:pPr>
              <w:pStyle w:val="ListParagraph"/>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ოსტეოპოროზის მკურნალობისა და პროფილაქტიკისათვის გამოსაყენებელისაშუალებები;</w:t>
            </w:r>
          </w:p>
          <w:p w14:paraId="3D7481A9" w14:textId="77777777" w:rsidR="00793FB5" w:rsidRPr="009B525A" w:rsidRDefault="00793FB5" w:rsidP="0097039C">
            <w:pPr>
              <w:pStyle w:val="ListParagraph"/>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 xml:space="preserve"> პოდაგრას საწინააღმდეგო  სამკურნალო საშუალებების მოქმედებას;</w:t>
            </w:r>
          </w:p>
          <w:p w14:paraId="399F1121" w14:textId="77777777" w:rsidR="00793FB5" w:rsidRPr="009B525A" w:rsidRDefault="00793FB5" w:rsidP="0097039C">
            <w:pPr>
              <w:pStyle w:val="ListParagraph"/>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იმუნურ პროცესებზე მოქმედ სამკურნალო საშუალებები. ანტიჰისტამინური საშუალებები. იმუნომასტიმულირებელი  საშუალებები;</w:t>
            </w:r>
          </w:p>
          <w:p w14:paraId="2660E593" w14:textId="77777777" w:rsidR="00793FB5" w:rsidRPr="009B525A" w:rsidRDefault="00793FB5" w:rsidP="0097039C">
            <w:pPr>
              <w:pStyle w:val="ListParagraph"/>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ანტისეპტიკური და სადეზინფექციო  საშუალებები;</w:t>
            </w:r>
          </w:p>
          <w:p w14:paraId="6E53EFEC" w14:textId="77777777" w:rsidR="00793FB5" w:rsidRPr="009B525A" w:rsidRDefault="00793FB5" w:rsidP="0097039C">
            <w:pPr>
              <w:pStyle w:val="ListParagraph"/>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ანტიბაქტერიული ქიმიოთერაპიული სამკურნალო საშუალებები. ანტიბიოტიკები:პენიცილინები;ცეფალოსპორინები; ბეტალაქტამური ჯგუფის ანტიბიოტიკები.კარბაპენემები; მონობაქტამები. მაკროლიდები და აზალიდები; ტეტრაციკლინები;ლევომიცეტინის ჯგუფი; ამინოგლიკოზიდების ჯგუფი; ციკლური პოლიპეპტიდები; ლინკოზამიდები; გლიკოპეპტიდები; ფუზიდიუმის მჟავა; ანტიბიოტიკები ადგილობრივი გამოყენებისათვის. სულფანილამიდური პრეპარატები.ქინოლინის წარმოებულები.სხვადასხვა ქიმიური აგებულების სინთეზური ანიბაქტერიული საშუალებები. ათაშანგის საწინააღმდეგო საშუალებები. ტუბერკულოზის საწინააღმდეგო საშუალებები;</w:t>
            </w:r>
          </w:p>
          <w:p w14:paraId="2528216E" w14:textId="77777777" w:rsidR="00793FB5" w:rsidRPr="009B525A" w:rsidRDefault="00793FB5" w:rsidP="0097039C">
            <w:pPr>
              <w:pStyle w:val="ListParagraph"/>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ანტივირუსული სამკურნალო საშუალებები;</w:t>
            </w:r>
          </w:p>
          <w:p w14:paraId="0F9733A2" w14:textId="77777777" w:rsidR="00793FB5" w:rsidRPr="009B525A" w:rsidRDefault="00793FB5" w:rsidP="0097039C">
            <w:pPr>
              <w:pStyle w:val="ListParagraph"/>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ანტიპროტოზოულ სამკურნალო საშუალებები.საშუალებები მალარიის  პროფილაქტიკისა და მკურნალობისთვის. ჰემატოშიზოტროპული საშუალებები. ჰისტოშიზოტროპული საშუალებები. გამონტოტროპული საშუალებები. მალარიის საწინააღმდეგოსაშუალებები.ამებიაზის საწინააღმდეგო საშუალებები. ლამბლიოზის სამკურნალო საშუალებები. ტრიქომონაის სამკურნალო საშუალებები. ბალანტიდიაზის სამკურნალო საშუალებები. ლეიშმანიოზების სამკურნალო საშუალებები. ტრიპანოსომების სამკურნალო საშუალებები;</w:t>
            </w:r>
          </w:p>
          <w:p w14:paraId="36A489F2" w14:textId="77777777" w:rsidR="00793FB5" w:rsidRPr="009B525A" w:rsidRDefault="00793FB5" w:rsidP="0097039C">
            <w:pPr>
              <w:pStyle w:val="ListParagraph"/>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სოკოს საწინააღმდეგო სამკურნალო საშუალებები;</w:t>
            </w:r>
          </w:p>
          <w:p w14:paraId="614CD650" w14:textId="77777777" w:rsidR="00793FB5" w:rsidRPr="009B525A" w:rsidRDefault="00793FB5" w:rsidP="0097039C">
            <w:pPr>
              <w:pStyle w:val="ListParagraph"/>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ანტიჰელმინთური სამკურნალო  საშუალებები.ნაწლავური ჰელმინთოზების სამკურნალო საშუალებები. ნაწლავგარე ჰელმინთოზების სამკურნალო პრეპარატები;</w:t>
            </w:r>
          </w:p>
          <w:p w14:paraId="5BC6AD40" w14:textId="77777777" w:rsidR="00793FB5" w:rsidRPr="009B525A" w:rsidRDefault="00793FB5" w:rsidP="0097039C">
            <w:pPr>
              <w:pStyle w:val="ListParagraph"/>
              <w:numPr>
                <w:ilvl w:val="0"/>
                <w:numId w:val="6"/>
              </w:numPr>
              <w:jc w:val="both"/>
              <w:rPr>
                <w:rFonts w:ascii="Sylfaen" w:eastAsiaTheme="minorHAnsi" w:hAnsi="Sylfaen" w:cs="Sylfaen"/>
                <w:sz w:val="20"/>
                <w:szCs w:val="20"/>
                <w:lang w:val="ka-GE"/>
              </w:rPr>
            </w:pPr>
            <w:r w:rsidRPr="009B525A">
              <w:rPr>
                <w:rFonts w:ascii="Sylfaen" w:eastAsiaTheme="minorHAnsi" w:hAnsi="Sylfaen" w:cs="Sylfaen"/>
                <w:sz w:val="20"/>
                <w:szCs w:val="20"/>
                <w:lang w:val="ka-GE"/>
              </w:rPr>
              <w:t>ანტიბლასტომური სამკურნალო საშუალებები. მაალკირებელი საშუალებები. ანტიმეტაბოლიტები. სიმსივნის საწინააღმდეგო აქტიურობის მქონე ანტიბიოტიკები.სიმსივნის საწინააღმდეგო აქტიურობის მქონე მცენარეული წარმოშობის საშუალებები.ჰორმონული პრეპარატები და ჰორმონების ანტაგონისტები, რომლებიც გამოიყენება</w:t>
            </w:r>
            <w:r w:rsidRPr="009B525A">
              <w:rPr>
                <w:rFonts w:ascii="Sylfaen" w:eastAsiaTheme="minorHAnsi" w:hAnsi="Sylfaen"/>
                <w:sz w:val="20"/>
                <w:szCs w:val="20"/>
                <w:lang w:val="ka-GE"/>
              </w:rPr>
              <w:t>სიმსივნური დაავადების  დროს. ფერმენტები, რომლებიც ეფექტურია სიმსივნური დაავადებების მკურნალობის დროს. ციტოკინები. მონოკლონური ანტისხეულები;</w:t>
            </w:r>
          </w:p>
          <w:p w14:paraId="6FF1698E" w14:textId="375FE2B4" w:rsidR="00793FB5" w:rsidRPr="009B525A" w:rsidRDefault="00793FB5" w:rsidP="0097039C">
            <w:pPr>
              <w:pStyle w:val="ListParagraph"/>
              <w:numPr>
                <w:ilvl w:val="0"/>
                <w:numId w:val="6"/>
              </w:numPr>
              <w:jc w:val="both"/>
              <w:rPr>
                <w:rFonts w:ascii="Sylfaen" w:eastAsiaTheme="minorHAnsi" w:hAnsi="Sylfaen" w:cs="Sylfaen"/>
                <w:sz w:val="20"/>
                <w:szCs w:val="20"/>
                <w:lang w:val="ka-GE"/>
              </w:rPr>
            </w:pPr>
            <w:r w:rsidRPr="009B525A">
              <w:rPr>
                <w:rFonts w:ascii="Sylfaen" w:eastAsiaTheme="minorHAnsi" w:hAnsi="Sylfaen"/>
                <w:sz w:val="20"/>
                <w:szCs w:val="20"/>
                <w:lang w:val="ka-GE"/>
              </w:rPr>
              <w:t>სამკურნალო საშუალებებით მწვავე მოწამვლის მკურნალობის ზოგადი პრინციპები.</w:t>
            </w:r>
          </w:p>
        </w:tc>
        <w:tc>
          <w:tcPr>
            <w:tcW w:w="594" w:type="pct"/>
          </w:tcPr>
          <w:p w14:paraId="7CC6BC8D" w14:textId="77777777" w:rsidR="00793FB5" w:rsidRPr="009B525A" w:rsidRDefault="00793FB5" w:rsidP="006A7F2F">
            <w:pPr>
              <w:pStyle w:val="ListParagraph"/>
              <w:tabs>
                <w:tab w:val="left" w:pos="162"/>
              </w:tabs>
              <w:ind w:left="-18"/>
              <w:jc w:val="both"/>
              <w:rPr>
                <w:rFonts w:ascii="Sylfaen" w:hAnsi="Sylfaen"/>
                <w:b/>
                <w:sz w:val="20"/>
                <w:szCs w:val="20"/>
                <w:lang w:val="ka-GE"/>
              </w:rPr>
            </w:pPr>
            <w:r w:rsidRPr="009B525A">
              <w:rPr>
                <w:rFonts w:ascii="Sylfaen" w:hAnsi="Sylfaen"/>
                <w:b/>
                <w:sz w:val="20"/>
                <w:szCs w:val="20"/>
                <w:lang w:val="ka-GE"/>
              </w:rPr>
              <w:t xml:space="preserve">ლექცია- </w:t>
            </w:r>
            <w:r w:rsidRPr="009B525A">
              <w:rPr>
                <w:rFonts w:ascii="Sylfaen" w:hAnsi="Sylfaen" w:cs="Arial"/>
                <w:sz w:val="20"/>
                <w:szCs w:val="20"/>
                <w:lang w:val="ka-GE"/>
              </w:rPr>
              <w:t>სასწავლო მასალის ახსნა;</w:t>
            </w:r>
          </w:p>
          <w:p w14:paraId="03A96E2A" w14:textId="77777777" w:rsidR="00793FB5" w:rsidRPr="009B525A" w:rsidRDefault="00793FB5" w:rsidP="006A7F2F">
            <w:pPr>
              <w:jc w:val="both"/>
              <w:rPr>
                <w:rFonts w:ascii="Sylfaen" w:hAnsi="Sylfaen" w:cs="Arial"/>
                <w:sz w:val="20"/>
                <w:szCs w:val="20"/>
                <w:lang w:val="ka-GE"/>
              </w:rPr>
            </w:pPr>
            <w:r w:rsidRPr="009B525A">
              <w:rPr>
                <w:rFonts w:ascii="Sylfaen" w:hAnsi="Sylfaen"/>
                <w:b/>
                <w:sz w:val="20"/>
                <w:szCs w:val="20"/>
                <w:lang w:val="ka-GE"/>
              </w:rPr>
              <w:t xml:space="preserve">სემინარი - </w:t>
            </w:r>
            <w:r w:rsidRPr="009B525A">
              <w:rPr>
                <w:rFonts w:ascii="Sylfaen" w:hAnsi="Sylfaen" w:cs="Arial"/>
                <w:sz w:val="20"/>
                <w:szCs w:val="20"/>
                <w:lang w:val="ka-GE"/>
              </w:rPr>
              <w:t>დისკუსია ახსნილი მასალის გარშემო.</w:t>
            </w:r>
          </w:p>
          <w:p w14:paraId="58827290" w14:textId="77777777" w:rsidR="00793FB5" w:rsidRPr="009B525A" w:rsidRDefault="00793FB5" w:rsidP="006A7F2F">
            <w:pPr>
              <w:jc w:val="both"/>
              <w:rPr>
                <w:rFonts w:ascii="Sylfaen" w:hAnsi="Sylfaen"/>
                <w:b/>
                <w:sz w:val="20"/>
                <w:szCs w:val="20"/>
              </w:rPr>
            </w:pPr>
          </w:p>
          <w:p w14:paraId="7060E09A" w14:textId="77777777" w:rsidR="00793FB5" w:rsidRPr="009B525A" w:rsidRDefault="00793FB5" w:rsidP="006A7F2F">
            <w:pPr>
              <w:jc w:val="both"/>
              <w:rPr>
                <w:rFonts w:ascii="Sylfaen" w:hAnsi="Sylfaen"/>
                <w:b/>
                <w:sz w:val="20"/>
                <w:szCs w:val="20"/>
              </w:rPr>
            </w:pPr>
          </w:p>
          <w:p w14:paraId="15F3FAF5" w14:textId="4F955C65" w:rsidR="00793FB5" w:rsidRPr="009B525A" w:rsidRDefault="00793FB5" w:rsidP="006A7F2F">
            <w:pPr>
              <w:jc w:val="both"/>
              <w:rPr>
                <w:rFonts w:ascii="Sylfaen" w:hAnsi="Sylfaen"/>
                <w:b/>
                <w:sz w:val="20"/>
                <w:szCs w:val="20"/>
              </w:rPr>
            </w:pPr>
            <w:r w:rsidRPr="009B525A">
              <w:rPr>
                <w:rFonts w:ascii="Sylfaen" w:hAnsi="Sylfaen" w:cs="Sylfaen"/>
                <w:color w:val="000000"/>
                <w:sz w:val="20"/>
                <w:szCs w:val="20"/>
                <w:shd w:val="clear" w:color="auto" w:fill="FFFFFF"/>
              </w:rPr>
              <w:t>დემონსტრირება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პრეზენტაცია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ფოტო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ვიდეომასალის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ჩვენება</w:t>
            </w:r>
            <w:r w:rsidRPr="009B525A">
              <w:rPr>
                <w:rFonts w:ascii="Sylfaen" w:hAnsi="Sylfaen"/>
                <w:color w:val="000000"/>
                <w:sz w:val="20"/>
                <w:szCs w:val="20"/>
                <w:shd w:val="clear" w:color="auto" w:fill="FFFFFF"/>
              </w:rPr>
              <w:t>-</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კითხვა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პასუხი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ჯგუფური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გონებრივი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იერიში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შემთხვევების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განხილვა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პრაქტიკული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დავალება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ინდივიდუალური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w:t>
            </w:r>
            <w:r w:rsidRPr="009B525A">
              <w:rPr>
                <w:rFonts w:ascii="Sylfaen" w:hAnsi="Sylfaen" w:cs="Sylfaen"/>
                <w:color w:val="000000"/>
                <w:sz w:val="20"/>
                <w:szCs w:val="20"/>
                <w:shd w:val="clear" w:color="auto" w:fill="FFFFFF"/>
                <w:lang w:val="ka-GE"/>
              </w:rPr>
              <w:t>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სამუშაო</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პროექტი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ინტერნეტის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თვითშეფასება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დებატები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პრობლემის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გადაჭრის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სავარჯიშოები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კონცენტ</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ანალიზი</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ილუსტრაციების</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გამოყენება</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ესე</w:t>
            </w:r>
            <w:r w:rsidRPr="009B525A">
              <w:rPr>
                <w:rFonts w:ascii="Sylfaen" w:hAnsi="Sylfaen"/>
                <w:color w:val="000000"/>
                <w:sz w:val="20"/>
                <w:szCs w:val="20"/>
                <w:shd w:val="clear" w:color="auto" w:fill="FFFFFF"/>
              </w:rPr>
              <w:t xml:space="preserve">, </w:t>
            </w:r>
            <w:r w:rsidRPr="009B525A">
              <w:rPr>
                <w:rFonts w:ascii="Sylfaen" w:hAnsi="Sylfaen" w:cs="Sylfaen"/>
                <w:color w:val="000000"/>
                <w:sz w:val="20"/>
                <w:szCs w:val="20"/>
                <w:shd w:val="clear" w:color="auto" w:fill="FFFFFF"/>
              </w:rPr>
              <w:t>ქვიზი</w:t>
            </w:r>
          </w:p>
        </w:tc>
        <w:tc>
          <w:tcPr>
            <w:tcW w:w="831" w:type="pct"/>
          </w:tcPr>
          <w:p w14:paraId="4BEF373C" w14:textId="77777777" w:rsidR="00793FB5" w:rsidRPr="009B525A" w:rsidRDefault="00793FB5" w:rsidP="006A7F2F">
            <w:pPr>
              <w:rPr>
                <w:rFonts w:ascii="Sylfaen" w:hAnsi="Sylfaen" w:cs="Sylfaen"/>
                <w:sz w:val="20"/>
                <w:szCs w:val="20"/>
                <w:lang w:val="ka-GE"/>
              </w:rPr>
            </w:pPr>
            <w:r w:rsidRPr="009B525A">
              <w:rPr>
                <w:rFonts w:ascii="Sylfaen" w:hAnsi="Sylfaen"/>
                <w:b/>
                <w:sz w:val="20"/>
                <w:szCs w:val="20"/>
                <w:lang w:val="ka-GE"/>
              </w:rPr>
              <w:t xml:space="preserve">წერითი </w:t>
            </w:r>
            <w:r w:rsidRPr="009B525A">
              <w:rPr>
                <w:rFonts w:ascii="Sylfaen" w:hAnsi="Sylfaen" w:cs="Sylfaen"/>
                <w:sz w:val="20"/>
                <w:szCs w:val="20"/>
                <w:lang w:val="ka-GE"/>
              </w:rPr>
              <w:t>- ღია ან/და დახურული ტესტი, ესსე, თემა, კაზუსის და ამოცანის ამოხსნა და სხვა;</w:t>
            </w:r>
          </w:p>
          <w:p w14:paraId="3326D569" w14:textId="77777777" w:rsidR="00793FB5" w:rsidRPr="009B525A" w:rsidRDefault="00793FB5" w:rsidP="006A7F2F">
            <w:pPr>
              <w:jc w:val="both"/>
              <w:rPr>
                <w:rFonts w:ascii="Sylfaen" w:hAnsi="Sylfaen" w:cs="Arial"/>
                <w:sz w:val="20"/>
                <w:szCs w:val="20"/>
                <w:lang w:val="ka-GE"/>
              </w:rPr>
            </w:pPr>
            <w:r w:rsidRPr="009B525A">
              <w:rPr>
                <w:rFonts w:ascii="Sylfaen" w:eastAsia="Calibri" w:hAnsi="Sylfaen" w:cs="Sylfaen"/>
                <w:b/>
                <w:sz w:val="20"/>
                <w:szCs w:val="20"/>
                <w:lang w:val="ka-GE"/>
              </w:rPr>
              <w:t>ზეპირი -</w:t>
            </w:r>
            <w:r w:rsidRPr="009B525A">
              <w:rPr>
                <w:rFonts w:ascii="Sylfaen" w:eastAsia="Calibri" w:hAnsi="Sylfaen" w:cs="Sylfaen"/>
                <w:sz w:val="20"/>
                <w:szCs w:val="20"/>
                <w:lang w:val="ka-GE"/>
              </w:rPr>
              <w:t xml:space="preserve">გამოკითხვა, დებატები, სიტუაციური ანალიზი, პრეზენტაციის წარმოდგენა და სხვა. </w:t>
            </w:r>
            <w:r w:rsidRPr="009B525A">
              <w:rPr>
                <w:rFonts w:ascii="Sylfaen" w:eastAsia="Calibri" w:hAnsi="Sylfaen" w:cs="Arial"/>
                <w:sz w:val="20"/>
                <w:szCs w:val="20"/>
                <w:lang w:val="ka-GE"/>
              </w:rPr>
              <w:t>პროფესიული სტუდენტების ჯგუფებად დაყოფა და მოცემულ თემებთან დაკავშირებით დისკუსიის წარმართვა, პროფესიულ სტუდენტთა დისკუსიაში მონაწილეობის შეფასება.</w:t>
            </w:r>
          </w:p>
        </w:tc>
        <w:tc>
          <w:tcPr>
            <w:tcW w:w="843" w:type="pct"/>
            <w:tcBorders>
              <w:top w:val="single" w:sz="4" w:space="0" w:color="auto"/>
              <w:left w:val="single" w:sz="4" w:space="0" w:color="auto"/>
              <w:bottom w:val="single" w:sz="4" w:space="0" w:color="auto"/>
              <w:right w:val="single" w:sz="4" w:space="0" w:color="auto"/>
            </w:tcBorders>
          </w:tcPr>
          <w:p w14:paraId="15828098" w14:textId="77777777" w:rsidR="00793FB5" w:rsidRPr="009B525A" w:rsidRDefault="00793FB5" w:rsidP="006A7F2F">
            <w:pPr>
              <w:rPr>
                <w:rFonts w:ascii="Sylfaen" w:hAnsi="Sylfaen"/>
                <w:b/>
                <w:sz w:val="20"/>
                <w:szCs w:val="20"/>
                <w:lang w:val="ka-GE"/>
              </w:rPr>
            </w:pPr>
            <w:r w:rsidRPr="009B525A">
              <w:rPr>
                <w:rFonts w:ascii="Sylfaen" w:hAnsi="Sylfaen"/>
                <w:b/>
                <w:bCs/>
                <w:sz w:val="20"/>
                <w:szCs w:val="20"/>
                <w:lang w:val="ka-GE"/>
              </w:rPr>
              <w:t>გამოკითხვა - ზეპირი ან/და წერილობითი მტკიცებულება</w:t>
            </w:r>
          </w:p>
          <w:p w14:paraId="4A8C1691" w14:textId="77777777" w:rsidR="00793FB5" w:rsidRPr="009B525A" w:rsidRDefault="00793FB5" w:rsidP="006A7F2F">
            <w:pPr>
              <w:rPr>
                <w:rFonts w:ascii="Sylfaen" w:hAnsi="Sylfaen"/>
                <w:sz w:val="20"/>
                <w:szCs w:val="20"/>
                <w:lang w:val="ka-GE"/>
              </w:rPr>
            </w:pPr>
            <w:r w:rsidRPr="009B525A">
              <w:rPr>
                <w:rFonts w:ascii="Sylfaen" w:hAnsi="Sylfaen"/>
                <w:sz w:val="20"/>
                <w:szCs w:val="20"/>
                <w:lang w:val="ka-GE"/>
              </w:rPr>
              <w:t xml:space="preserve">ა) ზეპირი: პროფესიული განათლების მასწავლებლის/მოდულის განმახორციელებელი პირის მიერ შევსებული ჩანაწერი/კითხვარი/შეფასების ფურცელი ან/და ვიდეოჩანაწერი ან/და აუდიოჩანაწერი; </w:t>
            </w:r>
          </w:p>
          <w:p w14:paraId="7B4AA039" w14:textId="77777777" w:rsidR="00793FB5" w:rsidRPr="009B525A" w:rsidRDefault="00793FB5" w:rsidP="006A7F2F">
            <w:pPr>
              <w:rPr>
                <w:rFonts w:ascii="Sylfaen" w:hAnsi="Sylfaen"/>
                <w:sz w:val="20"/>
                <w:szCs w:val="20"/>
                <w:lang w:val="ka-GE"/>
              </w:rPr>
            </w:pPr>
            <w:r w:rsidRPr="009B525A">
              <w:rPr>
                <w:rFonts w:ascii="Sylfaen" w:hAnsi="Sylfaen"/>
                <w:sz w:val="20"/>
                <w:szCs w:val="20"/>
                <w:lang w:val="ka-GE"/>
              </w:rPr>
              <w:t>ბ) 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14:paraId="1C1E091A" w14:textId="78F1ABF5" w:rsidR="00793FB5" w:rsidRPr="009B525A" w:rsidRDefault="00793FB5" w:rsidP="006A7F2F">
            <w:pPr>
              <w:jc w:val="both"/>
              <w:rPr>
                <w:rFonts w:ascii="Sylfaen" w:hAnsi="Sylfaen"/>
                <w:b/>
                <w:sz w:val="20"/>
                <w:szCs w:val="20"/>
              </w:rPr>
            </w:pPr>
            <w:r w:rsidRPr="009B525A">
              <w:rPr>
                <w:rFonts w:ascii="Sylfaen" w:hAnsi="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c>
          <w:tcPr>
            <w:tcW w:w="842" w:type="pct"/>
            <w:tcBorders>
              <w:top w:val="single" w:sz="4" w:space="0" w:color="auto"/>
              <w:left w:val="single" w:sz="4" w:space="0" w:color="auto"/>
              <w:bottom w:val="single" w:sz="4" w:space="0" w:color="auto"/>
              <w:right w:val="single" w:sz="4" w:space="0" w:color="auto"/>
            </w:tcBorders>
          </w:tcPr>
          <w:p w14:paraId="627067E7" w14:textId="162FBC74" w:rsidR="00793FB5" w:rsidRPr="009B525A" w:rsidRDefault="00793FB5" w:rsidP="006A7F2F">
            <w:pPr>
              <w:rPr>
                <w:rFonts w:ascii="Sylfaen" w:hAnsi="Sylfaen"/>
                <w:b/>
                <w:bCs/>
                <w:sz w:val="20"/>
                <w:szCs w:val="20"/>
                <w:lang w:val="ka-GE"/>
              </w:rPr>
            </w:pPr>
            <w:r w:rsidRPr="009B525A">
              <w:rPr>
                <w:rFonts w:ascii="Sylfaen" w:hAnsi="Sylfaen"/>
                <w:b/>
                <w:bCs/>
                <w:sz w:val="20"/>
                <w:szCs w:val="20"/>
                <w:lang w:val="ka-GE"/>
              </w:rPr>
              <w:t>დიახ</w:t>
            </w:r>
          </w:p>
        </w:tc>
      </w:tr>
      <w:tr w:rsidR="00793FB5" w:rsidRPr="009B525A" w14:paraId="39F227CE" w14:textId="0D4EF63E" w:rsidTr="00793FB5">
        <w:tc>
          <w:tcPr>
            <w:tcW w:w="597" w:type="pct"/>
          </w:tcPr>
          <w:p w14:paraId="5D71BEDF" w14:textId="3FA22361" w:rsidR="00793FB5" w:rsidRPr="009B525A" w:rsidRDefault="00793FB5" w:rsidP="006A7F2F">
            <w:pPr>
              <w:jc w:val="center"/>
              <w:rPr>
                <w:rFonts w:ascii="Sylfaen" w:hAnsi="Sylfaen"/>
                <w:sz w:val="20"/>
                <w:szCs w:val="20"/>
              </w:rPr>
            </w:pPr>
            <w:r w:rsidRPr="009B525A">
              <w:rPr>
                <w:rFonts w:ascii="Sylfaen" w:hAnsi="Sylfaen"/>
                <w:sz w:val="20"/>
                <w:szCs w:val="20"/>
              </w:rPr>
              <w:t>6</w:t>
            </w:r>
          </w:p>
        </w:tc>
        <w:tc>
          <w:tcPr>
            <w:tcW w:w="1293" w:type="pct"/>
            <w:vAlign w:val="center"/>
          </w:tcPr>
          <w:p w14:paraId="6FB458A3" w14:textId="77777777" w:rsidR="00793FB5" w:rsidRPr="009B525A" w:rsidRDefault="00793FB5" w:rsidP="0097039C">
            <w:pPr>
              <w:pStyle w:val="ListParagraph"/>
              <w:numPr>
                <w:ilvl w:val="0"/>
                <w:numId w:val="7"/>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ლათინურ</w:t>
            </w:r>
            <w:r w:rsidRPr="009B525A">
              <w:rPr>
                <w:rFonts w:ascii="Sylfaen" w:eastAsiaTheme="minorHAnsi" w:hAnsi="Sylfaen"/>
                <w:sz w:val="20"/>
                <w:szCs w:val="20"/>
                <w:lang w:val="ka-GE"/>
              </w:rPr>
              <w:t xml:space="preserve"> ენაზე გამოწერილი სამკურნალო საშუალებების წაკითხვა;</w:t>
            </w:r>
          </w:p>
          <w:p w14:paraId="74B94711" w14:textId="68C662FB" w:rsidR="00793FB5" w:rsidRPr="009B525A" w:rsidRDefault="00793FB5" w:rsidP="0097039C">
            <w:pPr>
              <w:pStyle w:val="ListParagraph"/>
              <w:numPr>
                <w:ilvl w:val="0"/>
                <w:numId w:val="7"/>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სამკურნალო</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საშუალებების</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გენერიული</w:t>
            </w:r>
            <w:r w:rsidRPr="009B525A">
              <w:rPr>
                <w:rFonts w:ascii="Sylfaen" w:eastAsiaTheme="minorHAnsi" w:hAnsi="Sylfaen"/>
                <w:sz w:val="20"/>
                <w:szCs w:val="20"/>
                <w:lang w:val="ka-GE"/>
              </w:rPr>
              <w:t xml:space="preserve"> და</w:t>
            </w:r>
            <w:r w:rsidRPr="009B525A">
              <w:rPr>
                <w:rFonts w:ascii="Sylfaen" w:eastAsiaTheme="minorHAnsi" w:hAnsi="Sylfaen"/>
                <w:sz w:val="20"/>
                <w:szCs w:val="20"/>
                <w:lang w:val="en-US"/>
              </w:rPr>
              <w:t xml:space="preserve"> </w:t>
            </w:r>
            <w:r w:rsidRPr="009B525A">
              <w:rPr>
                <w:rFonts w:ascii="Sylfaen" w:eastAsiaTheme="minorHAnsi" w:hAnsi="Sylfaen" w:cs="Sylfaen"/>
                <w:sz w:val="20"/>
                <w:szCs w:val="20"/>
                <w:lang w:val="ka-GE"/>
              </w:rPr>
              <w:t>სავაჭრო</w:t>
            </w:r>
            <w:r w:rsidRPr="009B525A">
              <w:rPr>
                <w:rFonts w:ascii="Sylfaen" w:eastAsiaTheme="minorHAnsi" w:hAnsi="Sylfaen"/>
                <w:sz w:val="20"/>
                <w:szCs w:val="20"/>
                <w:lang w:val="ka-GE"/>
              </w:rPr>
              <w:t xml:space="preserve"> დასახელებების ჩამოთვლა;</w:t>
            </w:r>
          </w:p>
          <w:p w14:paraId="02E86013" w14:textId="2FFA66D2" w:rsidR="00793FB5" w:rsidRPr="009B525A" w:rsidRDefault="00793FB5" w:rsidP="0097039C">
            <w:pPr>
              <w:pStyle w:val="ListParagraph"/>
              <w:numPr>
                <w:ilvl w:val="0"/>
                <w:numId w:val="7"/>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მითითებული</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საშუალებების</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დოზების</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დადგენა</w:t>
            </w:r>
            <w:r w:rsidRPr="009B525A">
              <w:rPr>
                <w:rFonts w:ascii="Sylfaen" w:eastAsiaTheme="minorHAnsi" w:hAnsi="Sylfaen"/>
                <w:sz w:val="20"/>
                <w:szCs w:val="20"/>
                <w:lang w:val="ka-GE"/>
              </w:rPr>
              <w:t>;</w:t>
            </w:r>
          </w:p>
          <w:p w14:paraId="27BA66FC" w14:textId="612A446C" w:rsidR="00793FB5" w:rsidRPr="009B525A" w:rsidRDefault="00793FB5" w:rsidP="0097039C">
            <w:pPr>
              <w:pStyle w:val="ListParagraph"/>
              <w:numPr>
                <w:ilvl w:val="0"/>
                <w:numId w:val="7"/>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მითითებული</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სამკურნალო</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საშუალებების</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შესაბამისი</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ფარმაკოლოგიური</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ჯგუფის</w:t>
            </w:r>
            <w:r w:rsidRPr="009B525A">
              <w:rPr>
                <w:rFonts w:ascii="Sylfaen" w:eastAsiaTheme="minorHAnsi" w:hAnsi="Sylfaen" w:cs="Sylfaen"/>
                <w:sz w:val="20"/>
                <w:szCs w:val="20"/>
                <w:lang w:val="en-US"/>
              </w:rPr>
              <w:t xml:space="preserve"> </w:t>
            </w:r>
            <w:r w:rsidRPr="009B525A">
              <w:rPr>
                <w:rFonts w:ascii="Sylfaen" w:eastAsiaTheme="minorHAnsi" w:hAnsi="Sylfaen" w:cs="Sylfaen"/>
                <w:sz w:val="20"/>
                <w:szCs w:val="20"/>
                <w:lang w:val="ka-GE"/>
              </w:rPr>
              <w:t>დადგენა</w:t>
            </w:r>
            <w:r w:rsidRPr="009B525A">
              <w:rPr>
                <w:rFonts w:ascii="Sylfaen" w:eastAsiaTheme="minorHAnsi" w:hAnsi="Sylfaen"/>
                <w:sz w:val="20"/>
                <w:szCs w:val="20"/>
                <w:lang w:val="ka-GE"/>
              </w:rPr>
              <w:t>;</w:t>
            </w:r>
          </w:p>
          <w:p w14:paraId="350DA03A" w14:textId="7971BA33" w:rsidR="00793FB5" w:rsidRPr="009B525A" w:rsidRDefault="00793FB5" w:rsidP="0097039C">
            <w:pPr>
              <w:pStyle w:val="ListParagraph"/>
              <w:numPr>
                <w:ilvl w:val="0"/>
                <w:numId w:val="7"/>
              </w:numPr>
              <w:jc w:val="both"/>
              <w:rPr>
                <w:rFonts w:ascii="Sylfaen" w:eastAsiaTheme="minorHAnsi" w:hAnsi="Sylfaen"/>
                <w:sz w:val="20"/>
                <w:szCs w:val="20"/>
                <w:lang w:val="ka-GE"/>
              </w:rPr>
            </w:pPr>
            <w:r w:rsidRPr="009B525A">
              <w:rPr>
                <w:rFonts w:ascii="Sylfaen" w:eastAsiaTheme="minorHAnsi" w:hAnsi="Sylfaen" w:cs="Sylfaen"/>
                <w:sz w:val="20"/>
                <w:szCs w:val="20"/>
                <w:lang w:val="ka-GE"/>
              </w:rPr>
              <w:t>ფარმაკოლ</w:t>
            </w:r>
            <w:r w:rsidRPr="009B525A">
              <w:rPr>
                <w:rFonts w:ascii="Sylfaen" w:eastAsiaTheme="minorHAnsi" w:hAnsi="Sylfaen"/>
                <w:sz w:val="20"/>
                <w:szCs w:val="20"/>
                <w:lang w:val="ka-GE"/>
              </w:rPr>
              <w:t>ოგიური ჯგუფის გათვალსწინებით სამკურნალო საშუალებების მოძიება</w:t>
            </w:r>
            <w:r w:rsidRPr="009B525A">
              <w:rPr>
                <w:rFonts w:ascii="Sylfaen" w:eastAsiaTheme="minorHAnsi" w:hAnsi="Sylfaen"/>
                <w:sz w:val="20"/>
                <w:szCs w:val="20"/>
                <w:lang w:val="en-US"/>
              </w:rPr>
              <w:t>.</w:t>
            </w:r>
          </w:p>
          <w:p w14:paraId="66C890E8" w14:textId="45339DCB" w:rsidR="00793FB5" w:rsidRPr="009B525A" w:rsidRDefault="00793FB5" w:rsidP="006A7F2F">
            <w:pPr>
              <w:pStyle w:val="ListParagraph"/>
              <w:ind w:left="360"/>
              <w:jc w:val="both"/>
              <w:rPr>
                <w:rFonts w:ascii="Sylfaen" w:eastAsiaTheme="minorHAnsi" w:hAnsi="Sylfaen"/>
                <w:sz w:val="20"/>
                <w:szCs w:val="20"/>
                <w:lang w:val="ka-GE"/>
              </w:rPr>
            </w:pPr>
          </w:p>
        </w:tc>
        <w:tc>
          <w:tcPr>
            <w:tcW w:w="594" w:type="pct"/>
          </w:tcPr>
          <w:p w14:paraId="3D6D63B0" w14:textId="77777777" w:rsidR="00793FB5" w:rsidRPr="009B525A" w:rsidRDefault="00793FB5" w:rsidP="006A7F2F">
            <w:pPr>
              <w:tabs>
                <w:tab w:val="left" w:pos="162"/>
              </w:tabs>
              <w:jc w:val="both"/>
              <w:rPr>
                <w:rFonts w:ascii="Sylfaen" w:hAnsi="Sylfaen"/>
                <w:b/>
                <w:sz w:val="20"/>
                <w:szCs w:val="20"/>
                <w:lang w:val="ka-GE"/>
              </w:rPr>
            </w:pPr>
            <w:r w:rsidRPr="009B525A">
              <w:rPr>
                <w:rFonts w:ascii="Sylfaen" w:hAnsi="Sylfaen" w:cs="Sylfaen"/>
                <w:b/>
                <w:sz w:val="20"/>
                <w:szCs w:val="20"/>
                <w:lang w:val="ka-GE"/>
              </w:rPr>
              <w:t>მინი-ლექცია</w:t>
            </w:r>
            <w:r w:rsidRPr="009B525A">
              <w:rPr>
                <w:rFonts w:ascii="Sylfaen" w:hAnsi="Sylfaen"/>
                <w:b/>
                <w:sz w:val="20"/>
                <w:szCs w:val="20"/>
                <w:lang w:val="ka-GE"/>
              </w:rPr>
              <w:t xml:space="preserve">- </w:t>
            </w:r>
            <w:r w:rsidRPr="009B525A">
              <w:rPr>
                <w:rFonts w:ascii="Sylfaen" w:hAnsi="Sylfaen" w:cs="Arial"/>
                <w:sz w:val="20"/>
                <w:szCs w:val="20"/>
                <w:lang w:val="ka-GE"/>
              </w:rPr>
              <w:t>სასწავლო მასალის ახსნა;</w:t>
            </w:r>
          </w:p>
          <w:p w14:paraId="28962BFC" w14:textId="77777777" w:rsidR="00793FB5" w:rsidRPr="009B525A" w:rsidRDefault="00793FB5" w:rsidP="006A7F2F">
            <w:pPr>
              <w:jc w:val="both"/>
              <w:rPr>
                <w:rFonts w:ascii="Sylfaen" w:hAnsi="Sylfaen" w:cs="Arial"/>
                <w:sz w:val="20"/>
                <w:szCs w:val="20"/>
                <w:lang w:val="ka-GE"/>
              </w:rPr>
            </w:pPr>
            <w:r w:rsidRPr="009B525A">
              <w:rPr>
                <w:rFonts w:ascii="Sylfaen" w:hAnsi="Sylfaen" w:cs="Arial"/>
                <w:b/>
                <w:sz w:val="20"/>
                <w:szCs w:val="20"/>
                <w:lang w:val="ka-GE"/>
              </w:rPr>
              <w:t>დისკუსია</w:t>
            </w:r>
            <w:r w:rsidRPr="009B525A">
              <w:rPr>
                <w:rFonts w:ascii="Sylfaen" w:hAnsi="Sylfaen" w:cs="Arial"/>
                <w:sz w:val="20"/>
                <w:szCs w:val="20"/>
                <w:lang w:val="ka-GE"/>
              </w:rPr>
              <w:t xml:space="preserve"> ახსნილი მასალის გარშემო;</w:t>
            </w:r>
          </w:p>
          <w:p w14:paraId="7487A8E0" w14:textId="24221C3E" w:rsidR="00793FB5" w:rsidRPr="009B525A" w:rsidRDefault="00793FB5" w:rsidP="006A7F2F">
            <w:pPr>
              <w:jc w:val="both"/>
              <w:rPr>
                <w:rFonts w:ascii="Sylfaen" w:hAnsi="Sylfaen"/>
                <w:b/>
                <w:sz w:val="20"/>
                <w:szCs w:val="20"/>
              </w:rPr>
            </w:pPr>
            <w:r w:rsidRPr="009B525A">
              <w:rPr>
                <w:rFonts w:ascii="Sylfaen" w:hAnsi="Sylfaen"/>
                <w:b/>
                <w:sz w:val="20"/>
                <w:szCs w:val="20"/>
                <w:lang w:val="ka-GE"/>
              </w:rPr>
              <w:t xml:space="preserve">პრაქტიკული მეცადინეობა - </w:t>
            </w:r>
            <w:r w:rsidRPr="009B525A">
              <w:rPr>
                <w:rFonts w:ascii="Sylfaen" w:hAnsi="Sylfaen"/>
                <w:sz w:val="20"/>
                <w:szCs w:val="20"/>
                <w:lang w:val="ka-GE"/>
              </w:rPr>
              <w:t>პრაქტიკული უნარების შეძენა-განმტკიცება.</w:t>
            </w:r>
          </w:p>
        </w:tc>
        <w:tc>
          <w:tcPr>
            <w:tcW w:w="831" w:type="pct"/>
          </w:tcPr>
          <w:p w14:paraId="48908BD7" w14:textId="180F409B" w:rsidR="00793FB5" w:rsidRPr="009B525A" w:rsidRDefault="00793FB5" w:rsidP="006A7F2F">
            <w:pPr>
              <w:jc w:val="both"/>
              <w:rPr>
                <w:rFonts w:ascii="Sylfaen" w:hAnsi="Sylfaen" w:cs="Arial"/>
                <w:sz w:val="20"/>
                <w:szCs w:val="20"/>
                <w:lang w:val="ka-GE"/>
              </w:rPr>
            </w:pPr>
            <w:r w:rsidRPr="009B525A">
              <w:rPr>
                <w:rFonts w:ascii="Sylfaen" w:hAnsi="Sylfaen"/>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w:t>
            </w:r>
          </w:p>
        </w:tc>
        <w:tc>
          <w:tcPr>
            <w:tcW w:w="843" w:type="pct"/>
          </w:tcPr>
          <w:p w14:paraId="778A6D8E" w14:textId="77777777" w:rsidR="00793FB5" w:rsidRPr="009B525A" w:rsidRDefault="00793FB5" w:rsidP="006A7F2F">
            <w:pPr>
              <w:pStyle w:val="CommentText"/>
              <w:rPr>
                <w:rFonts w:ascii="Sylfaen" w:hAnsi="Sylfaen"/>
                <w:b/>
                <w:lang w:val="ka-GE"/>
              </w:rPr>
            </w:pPr>
            <w:r w:rsidRPr="009B525A">
              <w:rPr>
                <w:rFonts w:ascii="Sylfaen" w:hAnsi="Sylfaen"/>
                <w:b/>
                <w:lang w:val="ka-GE"/>
              </w:rPr>
              <w:t>პრაქტიკული დავალება დაკვირვებით - შესრულების მტკიცებულება</w:t>
            </w:r>
          </w:p>
          <w:p w14:paraId="628B4F79" w14:textId="1499D45A" w:rsidR="00793FB5" w:rsidRPr="009B525A" w:rsidRDefault="00793FB5" w:rsidP="00FE5A33">
            <w:pPr>
              <w:rPr>
                <w:rFonts w:ascii="Sylfaen" w:hAnsi="Sylfaen"/>
                <w:sz w:val="20"/>
                <w:szCs w:val="20"/>
                <w:lang w:val="ka-GE"/>
              </w:rPr>
            </w:pPr>
            <w:r w:rsidRPr="009B525A">
              <w:rPr>
                <w:rFonts w:ascii="Sylfaen" w:eastAsia="Sylfaen" w:hAnsi="Sylfaen" w:cs="Sylfaen"/>
                <w:sz w:val="20"/>
                <w:szCs w:val="20"/>
                <w:lang w:val="ka-GE"/>
              </w:rPr>
              <w:t xml:space="preserve">პროფესიული განათლების მასწავლებლის/მოდულის განმახორციელებელი პირის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რომლებიც ასახავს პროფესიული სტუდენტის მიერ დავალების შესრულების პროცესს.  </w:t>
            </w:r>
          </w:p>
          <w:p w14:paraId="1574B937" w14:textId="77777777" w:rsidR="00793FB5" w:rsidRPr="009B525A" w:rsidRDefault="00793FB5" w:rsidP="006A7F2F">
            <w:pPr>
              <w:jc w:val="both"/>
              <w:rPr>
                <w:rFonts w:ascii="Sylfaen" w:hAnsi="Sylfaen"/>
                <w:sz w:val="20"/>
                <w:szCs w:val="20"/>
              </w:rPr>
            </w:pPr>
          </w:p>
        </w:tc>
        <w:tc>
          <w:tcPr>
            <w:tcW w:w="842" w:type="pct"/>
          </w:tcPr>
          <w:p w14:paraId="29495C86" w14:textId="7135B3D8" w:rsidR="00793FB5" w:rsidRPr="009B525A" w:rsidRDefault="00793FB5" w:rsidP="006A7F2F">
            <w:pPr>
              <w:pStyle w:val="CommentText"/>
              <w:rPr>
                <w:rFonts w:ascii="Sylfaen" w:hAnsi="Sylfaen"/>
                <w:b/>
                <w:lang w:val="ka-GE"/>
              </w:rPr>
            </w:pPr>
            <w:r w:rsidRPr="009B525A">
              <w:rPr>
                <w:rFonts w:ascii="Sylfaen" w:hAnsi="Sylfaen"/>
                <w:b/>
                <w:lang w:val="ka-GE"/>
              </w:rPr>
              <w:t>არა</w:t>
            </w:r>
          </w:p>
        </w:tc>
      </w:tr>
      <w:tr w:rsidR="00793FB5" w:rsidRPr="009B525A" w14:paraId="0FC0078A" w14:textId="7E6F5CC3" w:rsidTr="00793FB5">
        <w:trPr>
          <w:trHeight w:val="440"/>
        </w:trPr>
        <w:tc>
          <w:tcPr>
            <w:tcW w:w="597" w:type="pct"/>
          </w:tcPr>
          <w:p w14:paraId="19EDE5DA" w14:textId="77777777" w:rsidR="00793FB5" w:rsidRPr="009B525A" w:rsidRDefault="00793FB5" w:rsidP="006A7F2F">
            <w:pPr>
              <w:rPr>
                <w:rFonts w:ascii="Sylfaen" w:hAnsi="Sylfaen"/>
                <w:b/>
                <w:sz w:val="20"/>
                <w:szCs w:val="20"/>
              </w:rPr>
            </w:pPr>
            <w:r w:rsidRPr="009B525A">
              <w:rPr>
                <w:rFonts w:ascii="Sylfaen" w:hAnsi="Sylfaen"/>
                <w:b/>
                <w:sz w:val="20"/>
                <w:szCs w:val="20"/>
                <w:lang w:val="ka-GE"/>
              </w:rPr>
              <w:t xml:space="preserve">დამატებითი რეკომენდაციებიმოდულის განხორციელებასთან დაკავშირებით </w:t>
            </w:r>
          </w:p>
        </w:tc>
        <w:tc>
          <w:tcPr>
            <w:tcW w:w="4403" w:type="pct"/>
            <w:gridSpan w:val="5"/>
            <w:vAlign w:val="center"/>
          </w:tcPr>
          <w:p w14:paraId="1146AE1D" w14:textId="460C8812" w:rsidR="00793FB5" w:rsidRPr="009B525A" w:rsidRDefault="00793FB5" w:rsidP="006A7F2F">
            <w:pPr>
              <w:jc w:val="both"/>
              <w:rPr>
                <w:rFonts w:ascii="Sylfaen" w:hAnsi="Sylfaen"/>
                <w:sz w:val="20"/>
                <w:szCs w:val="20"/>
                <w:lang w:val="ka-GE"/>
              </w:rPr>
            </w:pPr>
            <w:r w:rsidRPr="009B525A">
              <w:rPr>
                <w:rFonts w:ascii="Sylfaen" w:hAnsi="Sylfaen"/>
                <w:sz w:val="20"/>
                <w:szCs w:val="20"/>
                <w:lang w:val="ka-GE"/>
              </w:rPr>
              <w:t xml:space="preserve">მოდულის პრაქტიკული ნაწილის განხორციელებისათვის საგანმანათლებლო დაწესებულებას შეუძლია თავად  გააკეთოს არჩევანი საგანმანათლებლო დაწესებულების </w:t>
            </w:r>
            <w:r w:rsidRPr="009B525A">
              <w:rPr>
                <w:rFonts w:ascii="Sylfaen" w:hAnsi="Sylfaen"/>
                <w:sz w:val="20"/>
                <w:szCs w:val="20"/>
              </w:rPr>
              <w:t>C</w:t>
            </w:r>
            <w:r w:rsidRPr="009B525A">
              <w:rPr>
                <w:rFonts w:ascii="Sylfaen" w:hAnsi="Sylfaen"/>
                <w:sz w:val="20"/>
                <w:szCs w:val="20"/>
                <w:lang w:val="ka-GE"/>
              </w:rPr>
              <w:t xml:space="preserve"> გარემოსა (საგანმანათლებლო დაწესებულების ბაზაზე  აფთიაქის მოდელი) და პრაქტიკის ობიექტს შორის (საგანმანათლებლო დაწესებულების ფარგლებს გარეთ აფთიაქი ოფიციალური შეთანხმების საფუძველზე).</w:t>
            </w:r>
          </w:p>
        </w:tc>
      </w:tr>
    </w:tbl>
    <w:p w14:paraId="521D06EA" w14:textId="77777777" w:rsidR="00B90ED5" w:rsidRPr="009B525A" w:rsidRDefault="00B90ED5" w:rsidP="006A7F2F">
      <w:pPr>
        <w:spacing w:before="120" w:line="240" w:lineRule="auto"/>
        <w:jc w:val="both"/>
        <w:rPr>
          <w:rFonts w:ascii="Sylfaen" w:hAnsi="Sylfaen" w:cs="Arial"/>
          <w:b/>
          <w:sz w:val="20"/>
          <w:szCs w:val="20"/>
          <w:lang w:val="ka-GE"/>
        </w:rPr>
      </w:pPr>
    </w:p>
    <w:p w14:paraId="5E87043B" w14:textId="4410C331" w:rsidR="006F123C" w:rsidRPr="009B525A" w:rsidRDefault="006F123C" w:rsidP="006A7F2F">
      <w:pPr>
        <w:spacing w:before="120" w:line="240" w:lineRule="auto"/>
        <w:jc w:val="both"/>
        <w:rPr>
          <w:rFonts w:ascii="Sylfaen" w:hAnsi="Sylfaen" w:cs="Arial"/>
          <w:b/>
          <w:sz w:val="20"/>
          <w:szCs w:val="20"/>
          <w:lang w:val="ka-GE"/>
        </w:rPr>
      </w:pPr>
    </w:p>
    <w:p w14:paraId="54EDEBDC" w14:textId="5598B5E5" w:rsidR="00C8563D" w:rsidRPr="009B525A" w:rsidRDefault="007C132E" w:rsidP="006A7F2F">
      <w:pPr>
        <w:spacing w:before="120" w:line="240" w:lineRule="auto"/>
        <w:jc w:val="both"/>
        <w:rPr>
          <w:rFonts w:ascii="Sylfaen" w:hAnsi="Sylfaen" w:cs="Arial"/>
          <w:b/>
          <w:sz w:val="20"/>
          <w:szCs w:val="20"/>
          <w:lang w:val="ka-GE"/>
        </w:rPr>
      </w:pPr>
      <w:r w:rsidRPr="009B525A">
        <w:rPr>
          <w:rFonts w:ascii="Sylfaen" w:hAnsi="Sylfaen" w:cs="Arial"/>
          <w:b/>
          <w:sz w:val="20"/>
          <w:szCs w:val="20"/>
          <w:lang w:val="ka-GE"/>
        </w:rPr>
        <w:t>3.2.</w:t>
      </w:r>
      <w:r w:rsidR="00C8563D" w:rsidRPr="009B525A">
        <w:rPr>
          <w:rFonts w:ascii="Sylfaen" w:hAnsi="Sylfaen" w:cs="Arial"/>
          <w:b/>
          <w:sz w:val="20"/>
          <w:szCs w:val="20"/>
          <w:lang w:val="ka-GE"/>
        </w:rPr>
        <w:t>საათების გ</w:t>
      </w:r>
      <w:r w:rsidR="00997D81" w:rsidRPr="009B525A">
        <w:rPr>
          <w:rFonts w:ascii="Sylfaen" w:hAnsi="Sylfaen" w:cs="Arial"/>
          <w:b/>
          <w:sz w:val="20"/>
          <w:szCs w:val="20"/>
          <w:lang w:val="ka-GE"/>
        </w:rPr>
        <w:t>ანაწილების სარეკომენდაციო სქემა</w:t>
      </w:r>
    </w:p>
    <w:p w14:paraId="3CA7656A" w14:textId="77777777" w:rsidR="00EB4CB0" w:rsidRPr="009B525A" w:rsidRDefault="00EB4CB0" w:rsidP="006A7F2F">
      <w:pPr>
        <w:spacing w:line="240" w:lineRule="auto"/>
        <w:rPr>
          <w:rFonts w:ascii="Sylfaen" w:hAnsi="Sylfaen" w:cs="Arial"/>
          <w:b/>
          <w:sz w:val="20"/>
          <w:szCs w:val="20"/>
          <w:lang w:val="ka-GE"/>
        </w:rPr>
      </w:pPr>
    </w:p>
    <w:tbl>
      <w:tblPr>
        <w:tblW w:w="5000" w:type="pct"/>
        <w:tblCellMar>
          <w:left w:w="0" w:type="dxa"/>
          <w:right w:w="0" w:type="dxa"/>
        </w:tblCellMar>
        <w:tblLook w:val="04A0" w:firstRow="1" w:lastRow="0" w:firstColumn="1" w:lastColumn="0" w:noHBand="0" w:noVBand="1"/>
      </w:tblPr>
      <w:tblGrid>
        <w:gridCol w:w="2961"/>
        <w:gridCol w:w="3625"/>
        <w:gridCol w:w="3149"/>
        <w:gridCol w:w="2612"/>
        <w:gridCol w:w="2547"/>
      </w:tblGrid>
      <w:tr w:rsidR="005941DF" w:rsidRPr="009B525A" w14:paraId="727948F8" w14:textId="77777777" w:rsidTr="005941DF">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7CEA6D32" w14:textId="77777777" w:rsidR="005941DF" w:rsidRPr="009B525A" w:rsidRDefault="005941DF" w:rsidP="006A7F2F">
            <w:pPr>
              <w:spacing w:after="0" w:line="240" w:lineRule="auto"/>
              <w:jc w:val="center"/>
              <w:rPr>
                <w:rFonts w:ascii="Sylfaen" w:hAnsi="Sylfaen"/>
                <w:sz w:val="20"/>
                <w:szCs w:val="20"/>
                <w:lang w:val="ka-GE"/>
              </w:rPr>
            </w:pPr>
            <w:r w:rsidRPr="009B525A">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86C0143" w14:textId="77777777" w:rsidR="005941DF" w:rsidRPr="009B525A" w:rsidRDefault="005941DF" w:rsidP="006A7F2F">
            <w:pPr>
              <w:spacing w:before="120" w:after="0" w:line="240" w:lineRule="auto"/>
              <w:jc w:val="center"/>
              <w:rPr>
                <w:rFonts w:ascii="Sylfaen" w:hAnsi="Sylfaen"/>
                <w:sz w:val="20"/>
                <w:szCs w:val="20"/>
                <w:lang w:val="ka-GE"/>
              </w:rPr>
            </w:pPr>
            <w:r w:rsidRPr="009B525A">
              <w:rPr>
                <w:rFonts w:ascii="Sylfaen" w:hAnsi="Sylfaen"/>
                <w:b/>
                <w:bCs/>
                <w:sz w:val="20"/>
                <w:szCs w:val="20"/>
                <w:lang w:val="ka-GE"/>
              </w:rPr>
              <w:t>საათების განაწილება სწავლის შედეგების მიხედ</w:t>
            </w:r>
            <w:r w:rsidRPr="009B525A">
              <w:rPr>
                <w:rFonts w:ascii="Sylfaen" w:hAnsi="Sylfaen"/>
                <w:b/>
                <w:bCs/>
                <w:iCs/>
                <w:sz w:val="20"/>
                <w:szCs w:val="20"/>
                <w:lang w:val="ka-GE"/>
              </w:rPr>
              <w:t>ვით</w:t>
            </w:r>
          </w:p>
        </w:tc>
      </w:tr>
      <w:tr w:rsidR="005941DF" w:rsidRPr="009B525A" w14:paraId="71358489" w14:textId="77777777" w:rsidTr="005941DF">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31F145EF" w14:textId="77777777" w:rsidR="005941DF" w:rsidRPr="009B525A" w:rsidRDefault="005941DF" w:rsidP="006A7F2F">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14:paraId="1014B4C6" w14:textId="77777777" w:rsidR="005941DF" w:rsidRPr="009B525A" w:rsidRDefault="005941DF" w:rsidP="006A7F2F">
            <w:pPr>
              <w:spacing w:before="120" w:after="0" w:line="240" w:lineRule="auto"/>
              <w:jc w:val="center"/>
              <w:rPr>
                <w:rFonts w:ascii="Sylfaen" w:hAnsi="Sylfaen"/>
                <w:b/>
                <w:bCs/>
                <w:sz w:val="20"/>
                <w:szCs w:val="20"/>
                <w:lang w:val="ka-GE"/>
              </w:rPr>
            </w:pPr>
            <w:r w:rsidRPr="009B525A">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0567C655" w14:textId="77777777" w:rsidR="005941DF" w:rsidRPr="009B525A" w:rsidRDefault="005941DF" w:rsidP="006A7F2F">
            <w:pPr>
              <w:spacing w:after="0" w:line="240" w:lineRule="auto"/>
              <w:jc w:val="center"/>
              <w:rPr>
                <w:rFonts w:ascii="Sylfaen" w:hAnsi="Sylfaen"/>
                <w:b/>
                <w:bCs/>
                <w:sz w:val="20"/>
                <w:szCs w:val="20"/>
                <w:lang w:val="ka-GE"/>
              </w:rPr>
            </w:pPr>
            <w:r w:rsidRPr="009B525A">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79305968" w14:textId="77777777" w:rsidR="005941DF" w:rsidRPr="009B525A" w:rsidRDefault="005941DF" w:rsidP="006A7F2F">
            <w:pPr>
              <w:spacing w:before="120" w:after="0" w:line="240" w:lineRule="auto"/>
              <w:jc w:val="center"/>
              <w:rPr>
                <w:rFonts w:ascii="Sylfaen" w:hAnsi="Sylfaen"/>
                <w:b/>
                <w:bCs/>
                <w:sz w:val="20"/>
                <w:szCs w:val="20"/>
                <w:lang w:val="ka-GE"/>
              </w:rPr>
            </w:pPr>
            <w:r w:rsidRPr="009B525A">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14:paraId="4EE2E344" w14:textId="77777777" w:rsidR="005941DF" w:rsidRPr="009B525A" w:rsidRDefault="005941DF" w:rsidP="006A7F2F">
            <w:pPr>
              <w:spacing w:before="120" w:after="0" w:line="240" w:lineRule="auto"/>
              <w:jc w:val="center"/>
              <w:rPr>
                <w:rFonts w:ascii="Sylfaen" w:hAnsi="Sylfaen"/>
                <w:b/>
                <w:bCs/>
                <w:sz w:val="20"/>
                <w:szCs w:val="20"/>
                <w:lang w:val="ka-GE"/>
              </w:rPr>
            </w:pPr>
            <w:r w:rsidRPr="009B525A">
              <w:rPr>
                <w:rFonts w:ascii="Sylfaen" w:hAnsi="Sylfaen"/>
                <w:b/>
                <w:bCs/>
                <w:sz w:val="20"/>
                <w:szCs w:val="20"/>
                <w:lang w:val="ka-GE"/>
              </w:rPr>
              <w:t>სულ</w:t>
            </w:r>
          </w:p>
        </w:tc>
      </w:tr>
      <w:tr w:rsidR="005941DF" w:rsidRPr="009B525A" w14:paraId="0D0453BD" w14:textId="77777777" w:rsidTr="005941DF">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2A7DFF" w14:textId="77777777" w:rsidR="005941DF" w:rsidRPr="009B525A" w:rsidRDefault="005941DF" w:rsidP="006A7F2F">
            <w:pPr>
              <w:spacing w:before="100" w:beforeAutospacing="1" w:after="0" w:line="240" w:lineRule="auto"/>
              <w:jc w:val="center"/>
              <w:rPr>
                <w:rFonts w:ascii="Sylfaen" w:hAnsi="Sylfaen"/>
                <w:b/>
                <w:bCs/>
                <w:sz w:val="20"/>
                <w:szCs w:val="20"/>
                <w:lang w:val="ka-GE"/>
              </w:rPr>
            </w:pPr>
            <w:r w:rsidRPr="009B525A">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306DC9" w14:textId="77777777" w:rsidR="005941DF" w:rsidRPr="009B525A" w:rsidRDefault="005941DF" w:rsidP="006A7F2F">
            <w:pPr>
              <w:spacing w:line="240" w:lineRule="auto"/>
              <w:jc w:val="center"/>
              <w:rPr>
                <w:rFonts w:ascii="Sylfaen" w:hAnsi="Sylfaen"/>
                <w:b/>
                <w:sz w:val="20"/>
                <w:szCs w:val="20"/>
                <w:lang w:val="ka-GE"/>
              </w:rPr>
            </w:pPr>
            <w:r w:rsidRPr="009B525A">
              <w:rPr>
                <w:rFonts w:ascii="Sylfaen" w:hAnsi="Sylfaen"/>
                <w:b/>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F0A32B" w14:textId="77777777" w:rsidR="005941DF" w:rsidRPr="009B525A" w:rsidRDefault="005941DF" w:rsidP="006A7F2F">
            <w:pPr>
              <w:spacing w:line="240" w:lineRule="auto"/>
              <w:jc w:val="center"/>
              <w:rPr>
                <w:rFonts w:ascii="Sylfaen" w:hAnsi="Sylfaen"/>
                <w:b/>
                <w:sz w:val="20"/>
                <w:szCs w:val="20"/>
                <w:lang w:val="ka-GE"/>
              </w:rPr>
            </w:pPr>
            <w:r w:rsidRPr="009B525A">
              <w:rPr>
                <w:rFonts w:ascii="Sylfaen" w:hAnsi="Sylfaen"/>
                <w:b/>
                <w:sz w:val="20"/>
                <w:szCs w:val="20"/>
                <w:lang w:val="ka-GE"/>
              </w:rPr>
              <w:t>3</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078B7" w14:textId="77777777" w:rsidR="005941DF" w:rsidRPr="009B525A" w:rsidRDefault="005941DF" w:rsidP="006A7F2F">
            <w:pPr>
              <w:spacing w:line="240" w:lineRule="auto"/>
              <w:jc w:val="center"/>
              <w:rPr>
                <w:rFonts w:ascii="Sylfaen" w:hAnsi="Sylfaen"/>
                <w:b/>
                <w:sz w:val="20"/>
                <w:szCs w:val="20"/>
                <w:lang w:val="ka-GE"/>
              </w:rPr>
            </w:pPr>
            <w:r w:rsidRPr="009B525A">
              <w:rPr>
                <w:rFonts w:ascii="Sylfaen" w:hAnsi="Sylfaen"/>
                <w:b/>
                <w:sz w:val="20"/>
                <w:szCs w:val="20"/>
                <w:lang w:val="ka-GE"/>
              </w:rPr>
              <w:t>2</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5140B5A" w14:textId="77777777" w:rsidR="005941DF" w:rsidRPr="009B525A" w:rsidRDefault="005941DF" w:rsidP="006A7F2F">
            <w:pPr>
              <w:spacing w:line="240" w:lineRule="auto"/>
              <w:jc w:val="center"/>
              <w:rPr>
                <w:rFonts w:ascii="Sylfaen" w:hAnsi="Sylfaen"/>
                <w:b/>
                <w:sz w:val="20"/>
                <w:szCs w:val="20"/>
                <w:lang w:val="ka-GE"/>
              </w:rPr>
            </w:pPr>
            <w:r w:rsidRPr="009B525A">
              <w:rPr>
                <w:rFonts w:ascii="Sylfaen" w:hAnsi="Sylfaen"/>
                <w:b/>
                <w:sz w:val="20"/>
                <w:szCs w:val="20"/>
                <w:lang w:val="ka-GE"/>
              </w:rPr>
              <w:t>25</w:t>
            </w:r>
          </w:p>
        </w:tc>
      </w:tr>
      <w:tr w:rsidR="005941DF" w:rsidRPr="009B525A" w14:paraId="0C45FF20" w14:textId="77777777" w:rsidTr="005941DF">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0D3D8B" w14:textId="2C044E9F" w:rsidR="005941DF" w:rsidRPr="009B525A" w:rsidRDefault="00B40A7E" w:rsidP="006A7F2F">
            <w:pPr>
              <w:spacing w:before="100" w:beforeAutospacing="1" w:after="0" w:line="240" w:lineRule="auto"/>
              <w:jc w:val="center"/>
              <w:rPr>
                <w:rFonts w:ascii="Sylfaen" w:hAnsi="Sylfaen"/>
                <w:b/>
                <w:bCs/>
                <w:sz w:val="20"/>
                <w:szCs w:val="20"/>
                <w:lang w:val="ka-GE"/>
              </w:rPr>
            </w:pPr>
            <w:r w:rsidRPr="009B525A">
              <w:rPr>
                <w:rFonts w:ascii="Sylfaen" w:hAnsi="Sylfaen"/>
                <w:b/>
                <w:bCs/>
                <w:sz w:val="20"/>
                <w:szCs w:val="20"/>
                <w:lang w:val="ka-GE"/>
              </w:rPr>
              <w:t>2</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8FEED10" w14:textId="537AAAB3" w:rsidR="005941DF"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6D96A7D" w14:textId="3987766D" w:rsidR="005941DF"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15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DD6F190" w14:textId="339A4F0A" w:rsidR="005941DF"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2,5</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9FDE4F9" w14:textId="403ACF62" w:rsidR="005941DF" w:rsidRPr="009B525A" w:rsidRDefault="005941DF"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37,5</w:t>
            </w:r>
          </w:p>
        </w:tc>
      </w:tr>
      <w:tr w:rsidR="00B40A7E" w:rsidRPr="009B525A" w14:paraId="0763DA05" w14:textId="77777777" w:rsidTr="005941DF">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5FD3FD" w14:textId="44D6BC20" w:rsidR="00B40A7E" w:rsidRPr="009B525A" w:rsidRDefault="00B40A7E" w:rsidP="006A7F2F">
            <w:pPr>
              <w:spacing w:before="100" w:beforeAutospacing="1" w:after="0" w:line="240" w:lineRule="auto"/>
              <w:jc w:val="center"/>
              <w:rPr>
                <w:rFonts w:ascii="Sylfaen" w:hAnsi="Sylfaen"/>
                <w:b/>
                <w:bCs/>
                <w:sz w:val="20"/>
                <w:szCs w:val="20"/>
                <w:lang w:val="ka-GE"/>
              </w:rPr>
            </w:pPr>
            <w:r w:rsidRPr="009B525A">
              <w:rPr>
                <w:rFonts w:ascii="Sylfaen" w:hAnsi="Sylfaen"/>
                <w:b/>
                <w:bCs/>
                <w:sz w:val="20"/>
                <w:szCs w:val="20"/>
                <w:lang w:val="ka-GE"/>
              </w:rPr>
              <w:t>3</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5547F21" w14:textId="4331B4E7"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59DF652" w14:textId="16F64772"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3</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7FF7FC1" w14:textId="1D6D78B3"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FD4F264" w14:textId="7C0F2217" w:rsidR="00B40A7E" w:rsidRPr="009B525A" w:rsidRDefault="00B40A7E" w:rsidP="006A7F2F">
            <w:pPr>
              <w:spacing w:before="120" w:after="0" w:line="240" w:lineRule="auto"/>
              <w:rPr>
                <w:rFonts w:ascii="Sylfaen" w:hAnsi="Sylfaen"/>
                <w:b/>
                <w:sz w:val="20"/>
                <w:szCs w:val="20"/>
                <w:lang w:val="ka-GE"/>
              </w:rPr>
            </w:pPr>
            <w:r w:rsidRPr="009B525A">
              <w:rPr>
                <w:rFonts w:ascii="Sylfaen" w:hAnsi="Sylfaen"/>
                <w:b/>
                <w:sz w:val="20"/>
                <w:szCs w:val="20"/>
                <w:lang w:val="ka-GE"/>
              </w:rPr>
              <w:t xml:space="preserve">                     25</w:t>
            </w:r>
          </w:p>
        </w:tc>
      </w:tr>
      <w:tr w:rsidR="00B40A7E" w:rsidRPr="009B525A" w14:paraId="20A613A5" w14:textId="77777777" w:rsidTr="005941DF">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EEB6E0" w14:textId="47516221" w:rsidR="00B40A7E" w:rsidRPr="009B525A" w:rsidRDefault="00B40A7E" w:rsidP="006A7F2F">
            <w:pPr>
              <w:spacing w:before="100" w:beforeAutospacing="1" w:after="0" w:line="240" w:lineRule="auto"/>
              <w:jc w:val="center"/>
              <w:rPr>
                <w:rFonts w:ascii="Sylfaen" w:hAnsi="Sylfaen"/>
                <w:b/>
                <w:bCs/>
                <w:sz w:val="20"/>
                <w:szCs w:val="20"/>
                <w:lang w:val="ka-GE"/>
              </w:rPr>
            </w:pPr>
            <w:r w:rsidRPr="009B525A">
              <w:rPr>
                <w:rFonts w:ascii="Sylfaen" w:hAnsi="Sylfaen"/>
                <w:b/>
                <w:bCs/>
                <w:sz w:val="20"/>
                <w:szCs w:val="20"/>
                <w:lang w:val="ka-GE"/>
              </w:rPr>
              <w:t>4</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9EA80E7" w14:textId="492FED93"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45FC303" w14:textId="6CD15965"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15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8C8FA31" w14:textId="5E79DA79"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2,5</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1331B2C" w14:textId="792B8715"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37,5</w:t>
            </w:r>
          </w:p>
        </w:tc>
      </w:tr>
      <w:tr w:rsidR="00B40A7E" w:rsidRPr="009B525A" w14:paraId="386713D2" w14:textId="77777777" w:rsidTr="005941DF">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393567" w14:textId="469CE0CA" w:rsidR="00B40A7E" w:rsidRPr="009B525A" w:rsidRDefault="00B40A7E" w:rsidP="006A7F2F">
            <w:pPr>
              <w:spacing w:before="100" w:beforeAutospacing="1" w:after="0" w:line="240" w:lineRule="auto"/>
              <w:jc w:val="center"/>
              <w:rPr>
                <w:rFonts w:ascii="Sylfaen" w:hAnsi="Sylfaen"/>
                <w:b/>
                <w:bCs/>
                <w:sz w:val="20"/>
                <w:szCs w:val="20"/>
                <w:lang w:val="ka-GE"/>
              </w:rPr>
            </w:pPr>
            <w:r w:rsidRPr="009B525A">
              <w:rPr>
                <w:rFonts w:ascii="Sylfaen" w:hAnsi="Sylfaen"/>
                <w:b/>
                <w:bCs/>
                <w:sz w:val="20"/>
                <w:szCs w:val="20"/>
                <w:lang w:val="ka-GE"/>
              </w:rPr>
              <w:t>5</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7C28AD1" w14:textId="756065B5"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D5466B6" w14:textId="6C1A74D5"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15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9F55ED0" w14:textId="7838E2FC"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2,5</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5430D6E" w14:textId="54B84DE4" w:rsidR="00B40A7E"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37,5</w:t>
            </w:r>
          </w:p>
        </w:tc>
      </w:tr>
      <w:tr w:rsidR="005941DF" w:rsidRPr="009B525A" w14:paraId="34A6DF5E" w14:textId="77777777" w:rsidTr="005941DF">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5919DB" w14:textId="77777777" w:rsidR="005941DF" w:rsidRPr="009B525A" w:rsidRDefault="005941DF" w:rsidP="006A7F2F">
            <w:pPr>
              <w:spacing w:before="100" w:beforeAutospacing="1" w:after="0" w:line="240" w:lineRule="auto"/>
              <w:jc w:val="center"/>
              <w:rPr>
                <w:rFonts w:ascii="Sylfaen" w:hAnsi="Sylfaen"/>
                <w:b/>
                <w:bCs/>
                <w:sz w:val="20"/>
                <w:szCs w:val="20"/>
                <w:lang w:val="ka-GE"/>
              </w:rPr>
            </w:pPr>
            <w:r w:rsidRPr="009B525A">
              <w:rPr>
                <w:rFonts w:ascii="Sylfaen" w:hAnsi="Sylfaen"/>
                <w:b/>
                <w:bCs/>
                <w:sz w:val="20"/>
                <w:szCs w:val="20"/>
                <w:lang w:val="ka-GE"/>
              </w:rPr>
              <w:t>6</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941DF58" w14:textId="77777777" w:rsidR="005941DF" w:rsidRPr="009B525A" w:rsidRDefault="005941DF" w:rsidP="006A7F2F">
            <w:pPr>
              <w:spacing w:before="120" w:after="0" w:line="240" w:lineRule="auto"/>
              <w:jc w:val="center"/>
              <w:rPr>
                <w:rFonts w:ascii="Sylfaen" w:hAnsi="Sylfaen"/>
                <w:b/>
                <w:bCs/>
                <w:iCs/>
                <w:sz w:val="20"/>
                <w:szCs w:val="20"/>
                <w:lang w:val="ka-GE"/>
              </w:rPr>
            </w:pPr>
            <w:r w:rsidRPr="009B525A">
              <w:rPr>
                <w:rFonts w:ascii="Sylfaen" w:hAnsi="Sylfaen"/>
                <w:b/>
                <w:bCs/>
                <w:iCs/>
                <w:sz w:val="20"/>
                <w:szCs w:val="20"/>
                <w:lang w:val="ka-GE"/>
              </w:rPr>
              <w:t>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0F220551" w14:textId="77777777" w:rsidR="005941DF" w:rsidRPr="009B525A" w:rsidRDefault="005941DF" w:rsidP="006A7F2F">
            <w:pPr>
              <w:spacing w:before="120" w:after="0" w:line="240" w:lineRule="auto"/>
              <w:jc w:val="center"/>
              <w:rPr>
                <w:rFonts w:ascii="Sylfaen" w:hAnsi="Sylfaen"/>
                <w:b/>
                <w:bCs/>
                <w:iCs/>
                <w:sz w:val="20"/>
                <w:szCs w:val="20"/>
                <w:lang w:val="ka-GE"/>
              </w:rPr>
            </w:pPr>
            <w:r w:rsidRPr="009B525A">
              <w:rPr>
                <w:rFonts w:ascii="Sylfaen" w:hAnsi="Sylfaen"/>
                <w:b/>
                <w:bCs/>
                <w:iCs/>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2732BFCE" w14:textId="77777777" w:rsidR="005941DF" w:rsidRPr="009B525A" w:rsidRDefault="005941DF" w:rsidP="006A7F2F">
            <w:pPr>
              <w:spacing w:before="120" w:after="0" w:line="240" w:lineRule="auto"/>
              <w:jc w:val="center"/>
              <w:rPr>
                <w:rFonts w:ascii="Sylfaen" w:hAnsi="Sylfaen"/>
                <w:b/>
                <w:bCs/>
                <w:iCs/>
                <w:sz w:val="20"/>
                <w:szCs w:val="20"/>
                <w:lang w:val="ka-GE"/>
              </w:rPr>
            </w:pPr>
            <w:r w:rsidRPr="009B525A">
              <w:rPr>
                <w:rFonts w:ascii="Sylfaen" w:hAnsi="Sylfaen"/>
                <w:b/>
                <w:bCs/>
                <w:iCs/>
                <w:sz w:val="20"/>
                <w:szCs w:val="20"/>
                <w:lang w:val="ka-GE"/>
              </w:rPr>
              <w:t>1,5</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14:paraId="60F51155" w14:textId="77777777" w:rsidR="005941DF" w:rsidRPr="009B525A" w:rsidRDefault="005941DF"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12,5</w:t>
            </w:r>
          </w:p>
        </w:tc>
      </w:tr>
      <w:tr w:rsidR="005941DF" w:rsidRPr="009B525A" w14:paraId="6EB7E77A" w14:textId="77777777" w:rsidTr="005941DF">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D3EBCC" w14:textId="77777777" w:rsidR="005941DF" w:rsidRPr="009B525A" w:rsidRDefault="005941DF" w:rsidP="006A7F2F">
            <w:pPr>
              <w:spacing w:after="0" w:line="240" w:lineRule="auto"/>
              <w:jc w:val="center"/>
              <w:rPr>
                <w:rFonts w:ascii="Sylfaen" w:hAnsi="Sylfaen"/>
                <w:sz w:val="20"/>
                <w:szCs w:val="20"/>
                <w:lang w:val="ka-GE"/>
              </w:rPr>
            </w:pPr>
            <w:r w:rsidRPr="009B525A">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14:paraId="5D09B1FF" w14:textId="77777777" w:rsidR="005941DF" w:rsidRPr="009B525A" w:rsidRDefault="005941DF"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109</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57FE6904" w14:textId="366ADE18" w:rsidR="005941DF"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53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560F9A8A" w14:textId="421FE5DC" w:rsidR="005941DF" w:rsidRPr="009B525A" w:rsidRDefault="00B40A7E"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13</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A8830A" w14:textId="77777777" w:rsidR="005941DF" w:rsidRPr="009B525A" w:rsidRDefault="005941DF" w:rsidP="006A7F2F">
            <w:pPr>
              <w:spacing w:before="120" w:after="0" w:line="240" w:lineRule="auto"/>
              <w:jc w:val="center"/>
              <w:rPr>
                <w:rFonts w:ascii="Sylfaen" w:hAnsi="Sylfaen"/>
                <w:b/>
                <w:sz w:val="20"/>
                <w:szCs w:val="20"/>
                <w:lang w:val="ka-GE"/>
              </w:rPr>
            </w:pPr>
            <w:r w:rsidRPr="009B525A">
              <w:rPr>
                <w:rFonts w:ascii="Sylfaen" w:hAnsi="Sylfaen"/>
                <w:b/>
                <w:sz w:val="20"/>
                <w:szCs w:val="20"/>
                <w:lang w:val="ka-GE"/>
              </w:rPr>
              <w:t>175</w:t>
            </w:r>
          </w:p>
        </w:tc>
      </w:tr>
    </w:tbl>
    <w:p w14:paraId="079E9D60" w14:textId="77777777" w:rsidR="005941DF" w:rsidRPr="009B525A" w:rsidRDefault="005941DF" w:rsidP="006A7F2F">
      <w:pPr>
        <w:spacing w:line="240" w:lineRule="auto"/>
        <w:rPr>
          <w:rFonts w:ascii="Sylfaen" w:hAnsi="Sylfaen" w:cs="Arial"/>
          <w:b/>
          <w:sz w:val="20"/>
          <w:szCs w:val="20"/>
          <w:lang w:val="ka-GE"/>
        </w:rPr>
      </w:pPr>
    </w:p>
    <w:p w14:paraId="6B082FFC" w14:textId="77777777" w:rsidR="00C8563D" w:rsidRPr="009B525A" w:rsidRDefault="00EB4CB0" w:rsidP="006A7F2F">
      <w:pPr>
        <w:spacing w:line="240" w:lineRule="auto"/>
        <w:rPr>
          <w:rFonts w:ascii="Sylfaen" w:hAnsi="Sylfaen" w:cs="Arial"/>
          <w:b/>
          <w:sz w:val="20"/>
          <w:szCs w:val="20"/>
          <w:lang w:val="ka-GE"/>
        </w:rPr>
      </w:pPr>
      <w:r w:rsidRPr="009B525A">
        <w:rPr>
          <w:rFonts w:ascii="Sylfaen" w:hAnsi="Sylfaen" w:cs="Arial"/>
          <w:b/>
          <w:sz w:val="20"/>
          <w:szCs w:val="20"/>
          <w:lang w:val="ka-GE"/>
        </w:rPr>
        <w:t>3.3. სასწავლო რესურსი</w:t>
      </w:r>
    </w:p>
    <w:p w14:paraId="3425B4A8" w14:textId="1D557F1B" w:rsidR="007D412E" w:rsidRPr="009B525A" w:rsidRDefault="00B646B8" w:rsidP="006A7F2F">
      <w:pPr>
        <w:pStyle w:val="ListParagraph"/>
        <w:spacing w:before="120" w:line="240" w:lineRule="auto"/>
        <w:ind w:left="24" w:hanging="24"/>
        <w:jc w:val="both"/>
        <w:rPr>
          <w:rFonts w:ascii="Sylfaen" w:eastAsia="Calibri" w:hAnsi="Sylfaen" w:cs="AcadNusx"/>
          <w:sz w:val="20"/>
          <w:szCs w:val="20"/>
          <w:lang w:val="ka-GE"/>
        </w:rPr>
      </w:pPr>
      <w:r w:rsidRPr="009B525A">
        <w:rPr>
          <w:rFonts w:ascii="Sylfaen" w:eastAsia="Calibri" w:hAnsi="Sylfaen" w:cs="Sylfaen"/>
          <w:sz w:val="20"/>
          <w:szCs w:val="20"/>
          <w:lang w:val="ka-GE"/>
        </w:rPr>
        <w:t xml:space="preserve">1. </w:t>
      </w:r>
      <w:r w:rsidR="007D412E" w:rsidRPr="009B525A">
        <w:rPr>
          <w:rFonts w:ascii="Sylfaen" w:eastAsia="Calibri" w:hAnsi="Sylfaen" w:cs="Sylfaen"/>
          <w:sz w:val="20"/>
          <w:szCs w:val="20"/>
          <w:lang w:val="es-ES"/>
        </w:rPr>
        <w:t xml:space="preserve"> </w:t>
      </w:r>
      <w:r w:rsidR="006F123C" w:rsidRPr="009B525A">
        <w:rPr>
          <w:rFonts w:ascii="Sylfaen" w:eastAsia="Calibri" w:hAnsi="Sylfaen" w:cs="Sylfaen"/>
          <w:sz w:val="20"/>
          <w:szCs w:val="20"/>
          <w:lang w:val="es-ES"/>
        </w:rPr>
        <w:t xml:space="preserve"> </w:t>
      </w:r>
      <w:r w:rsidR="007D412E" w:rsidRPr="009B525A">
        <w:rPr>
          <w:rFonts w:ascii="Sylfaen" w:eastAsia="Calibri" w:hAnsi="Sylfaen" w:cs="Sylfaen"/>
          <w:sz w:val="20"/>
          <w:szCs w:val="20"/>
          <w:lang w:val="es-ES"/>
        </w:rPr>
        <w:t>თურმანაული</w:t>
      </w:r>
      <w:r w:rsidR="005941DF" w:rsidRPr="009B525A">
        <w:rPr>
          <w:rFonts w:ascii="Sylfaen" w:eastAsia="Calibri" w:hAnsi="Sylfaen" w:cs="Sylfaen"/>
          <w:sz w:val="20"/>
          <w:szCs w:val="20"/>
          <w:lang w:val="ka-GE"/>
        </w:rPr>
        <w:t xml:space="preserve"> </w:t>
      </w:r>
      <w:r w:rsidR="007D412E" w:rsidRPr="009B525A">
        <w:rPr>
          <w:rFonts w:ascii="Sylfaen" w:eastAsia="Calibri" w:hAnsi="Sylfaen" w:cs="Sylfaen"/>
          <w:sz w:val="20"/>
          <w:szCs w:val="20"/>
          <w:lang w:val="es-ES"/>
        </w:rPr>
        <w:t>გ</w:t>
      </w:r>
      <w:r w:rsidR="007D412E" w:rsidRPr="009B525A">
        <w:rPr>
          <w:rFonts w:ascii="Sylfaen" w:eastAsia="Calibri" w:hAnsi="Sylfaen"/>
          <w:sz w:val="20"/>
          <w:szCs w:val="20"/>
          <w:lang w:val="es-ES"/>
        </w:rPr>
        <w:t>.</w:t>
      </w:r>
      <w:r w:rsidR="005941DF" w:rsidRPr="009B525A">
        <w:rPr>
          <w:rFonts w:ascii="Sylfaen" w:eastAsia="Calibri" w:hAnsi="Sylfaen"/>
          <w:sz w:val="20"/>
          <w:szCs w:val="20"/>
          <w:lang w:val="ka-GE"/>
        </w:rPr>
        <w:t xml:space="preserve">, </w:t>
      </w:r>
      <w:r w:rsidR="00DC56F2" w:rsidRPr="009B525A">
        <w:rPr>
          <w:rFonts w:ascii="Sylfaen" w:eastAsia="Calibri" w:hAnsi="Sylfaen"/>
          <w:sz w:val="20"/>
          <w:szCs w:val="20"/>
          <w:lang w:val="ka-GE"/>
        </w:rPr>
        <w:t xml:space="preserve">სამედიცინო ბაზისური </w:t>
      </w:r>
      <w:r w:rsidR="007D412E" w:rsidRPr="009B525A">
        <w:rPr>
          <w:rFonts w:ascii="Sylfaen" w:eastAsia="Calibri" w:hAnsi="Sylfaen" w:cs="Sylfaen"/>
          <w:sz w:val="20"/>
          <w:szCs w:val="20"/>
          <w:lang w:val="es-ES"/>
        </w:rPr>
        <w:t>ფარმაკოლოგია</w:t>
      </w:r>
      <w:r w:rsidR="007D412E" w:rsidRPr="009B525A">
        <w:rPr>
          <w:rFonts w:ascii="Sylfaen" w:eastAsia="Calibri" w:hAnsi="Sylfaen" w:cs="AcadNusx"/>
          <w:sz w:val="20"/>
          <w:szCs w:val="20"/>
          <w:lang w:val="es-ES"/>
        </w:rPr>
        <w:t>, თბილისი</w:t>
      </w:r>
      <w:r w:rsidR="007D412E" w:rsidRPr="009B525A">
        <w:rPr>
          <w:rFonts w:ascii="Sylfaen" w:eastAsia="Calibri" w:hAnsi="Sylfaen" w:cs="AcadNusx"/>
          <w:sz w:val="20"/>
          <w:szCs w:val="20"/>
          <w:lang w:val="ka-GE"/>
        </w:rPr>
        <w:t>,</w:t>
      </w:r>
      <w:r w:rsidR="007D412E" w:rsidRPr="009B525A">
        <w:rPr>
          <w:rFonts w:ascii="Sylfaen" w:eastAsia="Calibri" w:hAnsi="Sylfaen" w:cs="AcadNusx"/>
          <w:sz w:val="20"/>
          <w:szCs w:val="20"/>
          <w:lang w:val="es-ES"/>
        </w:rPr>
        <w:t xml:space="preserve"> 2011</w:t>
      </w:r>
    </w:p>
    <w:p w14:paraId="25907044" w14:textId="113E4994" w:rsidR="007D412E" w:rsidRPr="009B525A" w:rsidRDefault="007D412E" w:rsidP="006A7F2F">
      <w:pPr>
        <w:pStyle w:val="ListParagraph"/>
        <w:spacing w:before="120" w:line="240" w:lineRule="auto"/>
        <w:ind w:left="24"/>
        <w:jc w:val="both"/>
        <w:rPr>
          <w:rFonts w:ascii="Sylfaen" w:eastAsia="Calibri" w:hAnsi="Sylfaen"/>
          <w:sz w:val="20"/>
          <w:szCs w:val="20"/>
          <w:lang w:val="ka-GE"/>
        </w:rPr>
      </w:pPr>
      <w:r w:rsidRPr="009B525A">
        <w:rPr>
          <w:rFonts w:ascii="Sylfaen" w:eastAsia="Calibri" w:hAnsi="Sylfaen"/>
          <w:sz w:val="20"/>
          <w:szCs w:val="20"/>
        </w:rPr>
        <w:t>2</w:t>
      </w:r>
      <w:r w:rsidRPr="009B525A">
        <w:rPr>
          <w:rFonts w:ascii="Sylfaen" w:eastAsia="Calibri" w:hAnsi="Sylfaen"/>
          <w:sz w:val="20"/>
          <w:szCs w:val="20"/>
          <w:lang w:val="ka-GE"/>
        </w:rPr>
        <w:t xml:space="preserve">. </w:t>
      </w:r>
      <w:r w:rsidR="006F123C" w:rsidRPr="009B525A">
        <w:rPr>
          <w:rFonts w:ascii="Sylfaen" w:eastAsia="Calibri" w:hAnsi="Sylfaen"/>
          <w:sz w:val="20"/>
          <w:szCs w:val="20"/>
          <w:lang w:val="en-US"/>
        </w:rPr>
        <w:t xml:space="preserve"> </w:t>
      </w:r>
      <w:r w:rsidRPr="009B525A">
        <w:rPr>
          <w:rFonts w:ascii="Sylfaen" w:eastAsia="Calibri" w:hAnsi="Sylfaen"/>
          <w:sz w:val="20"/>
          <w:szCs w:val="20"/>
          <w:lang w:val="ka-GE"/>
        </w:rPr>
        <w:t>ხარკევიჩი დ.</w:t>
      </w:r>
      <w:r w:rsidRPr="009B525A">
        <w:rPr>
          <w:rFonts w:ascii="Sylfaen" w:eastAsia="Calibri" w:hAnsi="Sylfaen"/>
          <w:sz w:val="20"/>
          <w:szCs w:val="20"/>
          <w:lang w:val="en-US"/>
        </w:rPr>
        <w:t>,</w:t>
      </w:r>
      <w:r w:rsidRPr="009B525A">
        <w:rPr>
          <w:rFonts w:ascii="Sylfaen" w:eastAsia="Calibri" w:hAnsi="Sylfaen"/>
          <w:sz w:val="20"/>
          <w:szCs w:val="20"/>
          <w:lang w:val="ka-GE"/>
        </w:rPr>
        <w:t>ფარმაკოლოგია</w:t>
      </w:r>
      <w:r w:rsidRPr="009B525A">
        <w:rPr>
          <w:rFonts w:ascii="Sylfaen" w:eastAsia="Calibri" w:hAnsi="Sylfaen"/>
          <w:sz w:val="20"/>
          <w:szCs w:val="20"/>
        </w:rPr>
        <w:t>, 2008</w:t>
      </w:r>
      <w:r w:rsidRPr="009B525A">
        <w:rPr>
          <w:rFonts w:ascii="Sylfaen" w:eastAsia="Calibri" w:hAnsi="Sylfaen"/>
          <w:sz w:val="20"/>
          <w:szCs w:val="20"/>
          <w:lang w:val="ka-GE"/>
        </w:rPr>
        <w:t>წ.</w:t>
      </w:r>
    </w:p>
    <w:p w14:paraId="312FB560" w14:textId="1D996A4A" w:rsidR="007D412E" w:rsidRPr="009B525A" w:rsidRDefault="007D412E" w:rsidP="006A7F2F">
      <w:pPr>
        <w:pStyle w:val="ListParagraph"/>
        <w:spacing w:before="120" w:line="240" w:lineRule="auto"/>
        <w:ind w:left="24"/>
        <w:jc w:val="both"/>
        <w:rPr>
          <w:rFonts w:ascii="Sylfaen" w:eastAsia="Calibri" w:hAnsi="Sylfaen"/>
          <w:sz w:val="20"/>
          <w:szCs w:val="20"/>
          <w:lang w:val="ka-GE"/>
        </w:rPr>
      </w:pPr>
      <w:r w:rsidRPr="009B525A">
        <w:rPr>
          <w:rFonts w:ascii="Sylfaen" w:eastAsia="Calibri" w:hAnsi="Sylfaen" w:cs="Sylfaen"/>
          <w:sz w:val="20"/>
          <w:szCs w:val="20"/>
          <w:lang w:val="es-ES"/>
        </w:rPr>
        <w:t xml:space="preserve">3. </w:t>
      </w:r>
      <w:r w:rsidR="006F123C" w:rsidRPr="009B525A">
        <w:rPr>
          <w:rFonts w:ascii="Sylfaen" w:eastAsia="Calibri" w:hAnsi="Sylfaen" w:cs="Sylfaen"/>
          <w:sz w:val="20"/>
          <w:szCs w:val="20"/>
          <w:lang w:val="es-ES"/>
        </w:rPr>
        <w:t xml:space="preserve"> </w:t>
      </w:r>
      <w:r w:rsidRPr="009B525A">
        <w:rPr>
          <w:rFonts w:ascii="Sylfaen" w:eastAsia="Calibri" w:hAnsi="Sylfaen"/>
          <w:sz w:val="20"/>
          <w:szCs w:val="20"/>
          <w:lang w:val="ka-GE"/>
        </w:rPr>
        <w:t>კეზელი თ.,კლინიკური ფარმაცია, თბილისი, 2001</w:t>
      </w:r>
    </w:p>
    <w:p w14:paraId="0E4DE118" w14:textId="218F6337" w:rsidR="007D412E" w:rsidRPr="009B525A" w:rsidRDefault="007D412E" w:rsidP="006A7F2F">
      <w:pPr>
        <w:pStyle w:val="ListParagraph"/>
        <w:spacing w:before="120" w:line="240" w:lineRule="auto"/>
        <w:ind w:left="24"/>
        <w:jc w:val="both"/>
        <w:rPr>
          <w:rFonts w:ascii="Sylfaen" w:hAnsi="Sylfaen"/>
          <w:sz w:val="20"/>
          <w:szCs w:val="20"/>
          <w:lang w:val="ka-GE"/>
        </w:rPr>
      </w:pPr>
      <w:r w:rsidRPr="009B525A">
        <w:rPr>
          <w:rFonts w:ascii="Sylfaen" w:eastAsia="Calibri" w:hAnsi="Sylfaen"/>
          <w:sz w:val="20"/>
          <w:szCs w:val="20"/>
          <w:lang w:val="ka-GE"/>
        </w:rPr>
        <w:t xml:space="preserve">4. </w:t>
      </w:r>
      <w:r w:rsidR="006F123C" w:rsidRPr="009B525A">
        <w:rPr>
          <w:rFonts w:ascii="Sylfaen" w:eastAsia="Calibri" w:hAnsi="Sylfaen"/>
          <w:sz w:val="20"/>
          <w:szCs w:val="20"/>
          <w:lang w:val="ka-GE"/>
        </w:rPr>
        <w:t xml:space="preserve"> </w:t>
      </w:r>
      <w:r w:rsidRPr="009B525A">
        <w:rPr>
          <w:rFonts w:ascii="Sylfaen" w:eastAsia="Calibri" w:hAnsi="Sylfaen"/>
          <w:sz w:val="20"/>
          <w:szCs w:val="20"/>
          <w:lang w:val="ka-GE"/>
        </w:rPr>
        <w:t>წიკლაური ზ.,ფარმაკოლოგია, თბილისი, 2008</w:t>
      </w:r>
    </w:p>
    <w:p w14:paraId="6D2B4159" w14:textId="77777777" w:rsidR="006F123C" w:rsidRPr="009B525A" w:rsidRDefault="007D412E" w:rsidP="006A7F2F">
      <w:pPr>
        <w:pStyle w:val="ListParagraph"/>
        <w:spacing w:before="120" w:line="240" w:lineRule="auto"/>
        <w:ind w:left="24"/>
        <w:jc w:val="both"/>
        <w:rPr>
          <w:rFonts w:ascii="Sylfaen" w:eastAsia="Calibri" w:hAnsi="Sylfaen"/>
          <w:sz w:val="20"/>
          <w:szCs w:val="20"/>
          <w:lang w:val="ka-GE"/>
        </w:rPr>
      </w:pPr>
      <w:r w:rsidRPr="009B525A">
        <w:rPr>
          <w:rFonts w:ascii="Sylfaen" w:eastAsia="Calibri" w:hAnsi="Sylfaen"/>
          <w:sz w:val="20"/>
          <w:szCs w:val="20"/>
          <w:lang w:val="ka-GE"/>
        </w:rPr>
        <w:t xml:space="preserve">5. </w:t>
      </w:r>
      <w:r w:rsidR="006F123C" w:rsidRPr="009B525A">
        <w:rPr>
          <w:rFonts w:ascii="Sylfaen" w:eastAsia="Calibri" w:hAnsi="Sylfaen"/>
          <w:sz w:val="20"/>
          <w:szCs w:val="20"/>
          <w:lang w:val="ka-GE"/>
        </w:rPr>
        <w:t xml:space="preserve"> </w:t>
      </w:r>
      <w:r w:rsidRPr="009B525A">
        <w:rPr>
          <w:rFonts w:ascii="Sylfaen" w:eastAsia="Calibri" w:hAnsi="Sylfaen"/>
          <w:sz w:val="20"/>
          <w:szCs w:val="20"/>
          <w:lang w:val="ka-GE"/>
        </w:rPr>
        <w:t xml:space="preserve">აბაშიძე ე., კიკნაძე ვ., ფარმაკოლოგია და რეცეპტურა, 2006 </w:t>
      </w:r>
    </w:p>
    <w:p w14:paraId="46D32C84" w14:textId="1BB9383F" w:rsidR="006F123C" w:rsidRPr="009B525A" w:rsidRDefault="006F123C" w:rsidP="006A7F2F">
      <w:pPr>
        <w:pStyle w:val="ListParagraph"/>
        <w:spacing w:before="120" w:line="240" w:lineRule="auto"/>
        <w:ind w:left="24"/>
        <w:jc w:val="both"/>
        <w:rPr>
          <w:rFonts w:ascii="Sylfaen" w:hAnsi="Sylfaen" w:cs="Sylfaen"/>
          <w:bCs/>
          <w:sz w:val="20"/>
          <w:szCs w:val="20"/>
          <w:lang w:val="ka-GE"/>
        </w:rPr>
      </w:pPr>
      <w:r w:rsidRPr="009B525A">
        <w:rPr>
          <w:rFonts w:ascii="Sylfaen" w:eastAsia="Calibri" w:hAnsi="Sylfaen"/>
          <w:sz w:val="20"/>
          <w:szCs w:val="20"/>
          <w:lang w:val="ka-GE"/>
        </w:rPr>
        <w:t xml:space="preserve">6. </w:t>
      </w:r>
      <w:r w:rsidR="005941DF" w:rsidRPr="009B525A">
        <w:rPr>
          <w:rFonts w:ascii="Sylfaen" w:hAnsi="Sylfaen" w:cs="Sylfaen"/>
          <w:bCs/>
          <w:sz w:val="20"/>
          <w:szCs w:val="20"/>
          <w:lang w:val="ka-GE"/>
        </w:rPr>
        <w:t xml:space="preserve">სახელმწიფო ფარმაკოპეა, </w:t>
      </w:r>
      <w:r w:rsidRPr="009B525A">
        <w:rPr>
          <w:rFonts w:ascii="Sylfaen" w:hAnsi="Sylfaen" w:cs="Sylfaen"/>
          <w:bCs/>
          <w:sz w:val="20"/>
          <w:szCs w:val="20"/>
          <w:lang w:val="ka-GE"/>
        </w:rPr>
        <w:t xml:space="preserve">1,2 ტომი, </w:t>
      </w:r>
      <w:r w:rsidR="005941DF" w:rsidRPr="009B525A">
        <w:rPr>
          <w:rFonts w:ascii="Sylfaen" w:hAnsi="Sylfaen" w:cs="Sylfaen"/>
          <w:bCs/>
          <w:sz w:val="20"/>
          <w:szCs w:val="20"/>
          <w:lang w:val="ka-GE"/>
        </w:rPr>
        <w:t>თბილისი</w:t>
      </w:r>
      <w:r w:rsidRPr="009B525A">
        <w:rPr>
          <w:rFonts w:ascii="Sylfaen" w:hAnsi="Sylfaen" w:cs="Sylfaen"/>
          <w:bCs/>
          <w:sz w:val="20"/>
          <w:szCs w:val="20"/>
          <w:lang w:val="ka-GE"/>
        </w:rPr>
        <w:t>,</w:t>
      </w:r>
      <w:r w:rsidR="005941DF" w:rsidRPr="009B525A">
        <w:rPr>
          <w:rFonts w:ascii="Sylfaen" w:hAnsi="Sylfaen" w:cs="Sylfaen"/>
          <w:bCs/>
          <w:sz w:val="20"/>
          <w:szCs w:val="20"/>
          <w:lang w:val="ka-GE"/>
        </w:rPr>
        <w:t xml:space="preserve"> 1998</w:t>
      </w:r>
      <w:r w:rsidR="00D97C48" w:rsidRPr="009B525A">
        <w:rPr>
          <w:rFonts w:ascii="Sylfaen" w:hAnsi="Sylfaen" w:cs="Sylfaen"/>
          <w:bCs/>
          <w:sz w:val="20"/>
          <w:szCs w:val="20"/>
          <w:lang w:val="ka-GE"/>
        </w:rPr>
        <w:t>,</w:t>
      </w:r>
      <w:r w:rsidR="005941DF" w:rsidRPr="009B525A">
        <w:rPr>
          <w:rFonts w:ascii="Sylfaen" w:hAnsi="Sylfaen" w:cs="Sylfaen"/>
          <w:bCs/>
          <w:sz w:val="20"/>
          <w:szCs w:val="20"/>
          <w:lang w:val="ka-GE"/>
        </w:rPr>
        <w:t>2003</w:t>
      </w:r>
    </w:p>
    <w:p w14:paraId="5B01D0C0" w14:textId="6821789B" w:rsidR="006F123C" w:rsidRPr="009B525A" w:rsidRDefault="006F123C" w:rsidP="006A7F2F">
      <w:pPr>
        <w:pStyle w:val="ListParagraph"/>
        <w:spacing w:before="120" w:line="240" w:lineRule="auto"/>
        <w:ind w:left="24"/>
        <w:jc w:val="both"/>
        <w:rPr>
          <w:rFonts w:ascii="Sylfaen" w:eastAsia="Calibri" w:hAnsi="Sylfaen"/>
          <w:sz w:val="20"/>
          <w:szCs w:val="20"/>
          <w:lang w:val="ka-GE"/>
        </w:rPr>
      </w:pPr>
      <w:r w:rsidRPr="009B525A">
        <w:rPr>
          <w:rFonts w:ascii="Sylfaen" w:hAnsi="Sylfaen" w:cs="Sylfaen"/>
          <w:bCs/>
          <w:sz w:val="20"/>
          <w:szCs w:val="20"/>
          <w:lang w:val="ka-GE"/>
        </w:rPr>
        <w:t xml:space="preserve">7. </w:t>
      </w:r>
      <w:r w:rsidR="00DA0D73" w:rsidRPr="009B525A">
        <w:rPr>
          <w:rFonts w:ascii="Sylfaen" w:eastAsia="Calibri" w:hAnsi="Sylfaen"/>
          <w:sz w:val="20"/>
          <w:szCs w:val="20"/>
          <w:lang w:val="ka-GE"/>
        </w:rPr>
        <w:t xml:space="preserve">ჭუმბურიძე თ.,  ნემსიწვერიძე ნ., შუბითიძე დ.,  ფრუიძე  ე. </w:t>
      </w:r>
      <w:r w:rsidR="004F79A1" w:rsidRPr="009B525A">
        <w:rPr>
          <w:rFonts w:ascii="Sylfaen" w:eastAsia="Calibri" w:hAnsi="Sylfaen"/>
          <w:sz w:val="20"/>
          <w:szCs w:val="20"/>
          <w:lang w:val="ka-GE"/>
        </w:rPr>
        <w:t>ფარმაცევტული ზრუნვა, ფარმაცევტის პროფესიული საქმიანობის ძირითადი მიმართულება, თბილისი, 201</w:t>
      </w:r>
      <w:r w:rsidR="00924198" w:rsidRPr="009B525A">
        <w:rPr>
          <w:rFonts w:ascii="Sylfaen" w:eastAsia="Calibri" w:hAnsi="Sylfaen"/>
          <w:sz w:val="20"/>
          <w:szCs w:val="20"/>
          <w:lang w:val="ka-GE"/>
        </w:rPr>
        <w:t>9</w:t>
      </w:r>
    </w:p>
    <w:p w14:paraId="55725D01" w14:textId="77777777" w:rsidR="00B646B8" w:rsidRPr="009B525A" w:rsidRDefault="006F123C" w:rsidP="00B646B8">
      <w:pPr>
        <w:pStyle w:val="ListParagraph"/>
        <w:spacing w:before="120" w:line="240" w:lineRule="auto"/>
        <w:ind w:left="24"/>
        <w:jc w:val="both"/>
        <w:rPr>
          <w:rFonts w:ascii="Sylfaen" w:hAnsi="Sylfaen" w:cs="Arial"/>
          <w:sz w:val="20"/>
          <w:szCs w:val="20"/>
          <w:lang w:val="ka-GE"/>
        </w:rPr>
      </w:pPr>
      <w:r w:rsidRPr="009B525A">
        <w:rPr>
          <w:rFonts w:ascii="Sylfaen" w:eastAsia="Calibri" w:hAnsi="Sylfaen"/>
          <w:sz w:val="20"/>
          <w:szCs w:val="20"/>
          <w:lang w:val="ka-GE"/>
        </w:rPr>
        <w:t xml:space="preserve">8. </w:t>
      </w:r>
      <w:r w:rsidR="004F79A1" w:rsidRPr="009B525A">
        <w:rPr>
          <w:rFonts w:ascii="Sylfaen" w:hAnsi="Sylfaen" w:cs="Arial"/>
          <w:sz w:val="20"/>
          <w:szCs w:val="20"/>
          <w:lang w:val="ka-GE"/>
        </w:rPr>
        <w:t>ჩეკმანი ი., ცინცაძე თ., ფარმაკოლოგია, თბილისი, 2009</w:t>
      </w:r>
    </w:p>
    <w:p w14:paraId="24893AF4" w14:textId="4CAF9C08" w:rsidR="00B646B8" w:rsidRPr="009B525A" w:rsidRDefault="00B646B8" w:rsidP="00B646B8">
      <w:pPr>
        <w:pStyle w:val="ListParagraph"/>
        <w:spacing w:before="120" w:line="240" w:lineRule="auto"/>
        <w:ind w:left="24"/>
        <w:jc w:val="both"/>
        <w:rPr>
          <w:rFonts w:ascii="Sylfaen" w:hAnsi="Sylfaen" w:cs="Arial"/>
          <w:sz w:val="20"/>
          <w:szCs w:val="20"/>
          <w:lang w:val="ka-GE"/>
        </w:rPr>
      </w:pPr>
      <w:r w:rsidRPr="009B525A">
        <w:rPr>
          <w:rFonts w:ascii="Sylfaen" w:hAnsi="Sylfaen" w:cs="Arial"/>
          <w:sz w:val="20"/>
          <w:szCs w:val="20"/>
          <w:lang w:val="ka-GE"/>
        </w:rPr>
        <w:t xml:space="preserve">9. </w:t>
      </w:r>
      <w:r w:rsidRPr="009B525A">
        <w:rPr>
          <w:rFonts w:ascii="Sylfaen" w:hAnsi="Sylfaen" w:cs="Sylfaen"/>
          <w:sz w:val="20"/>
          <w:szCs w:val="20"/>
          <w:lang w:val="ka-GE"/>
        </w:rPr>
        <w:t>კლინიკური</w:t>
      </w:r>
      <w:r w:rsidRPr="009B525A">
        <w:rPr>
          <w:rFonts w:ascii="Sylfaen" w:hAnsi="Sylfaen" w:cs="Calibri"/>
          <w:sz w:val="20"/>
          <w:szCs w:val="20"/>
          <w:lang w:val="ka-GE"/>
        </w:rPr>
        <w:t xml:space="preserve"> </w:t>
      </w:r>
      <w:r w:rsidRPr="009B525A">
        <w:rPr>
          <w:rFonts w:ascii="Sylfaen" w:hAnsi="Sylfaen" w:cs="Sylfaen"/>
          <w:sz w:val="20"/>
          <w:szCs w:val="20"/>
          <w:lang w:val="ka-GE"/>
        </w:rPr>
        <w:t>ფარმაკოლოგია</w:t>
      </w:r>
      <w:r w:rsidRPr="009B525A">
        <w:rPr>
          <w:rFonts w:ascii="Sylfaen" w:hAnsi="Sylfaen" w:cs="Calibri"/>
          <w:sz w:val="20"/>
          <w:szCs w:val="20"/>
          <w:lang w:val="ka-GE"/>
        </w:rPr>
        <w:t xml:space="preserve"> (</w:t>
      </w:r>
      <w:r w:rsidRPr="009B525A">
        <w:rPr>
          <w:rFonts w:ascii="Sylfaen" w:hAnsi="Sylfaen" w:cs="Sylfaen"/>
          <w:sz w:val="20"/>
          <w:szCs w:val="20"/>
          <w:lang w:val="ka-GE"/>
        </w:rPr>
        <w:t>სამკურნალო</w:t>
      </w:r>
      <w:r w:rsidRPr="009B525A">
        <w:rPr>
          <w:rFonts w:ascii="Sylfaen" w:hAnsi="Sylfaen" w:cs="Calibri"/>
          <w:sz w:val="20"/>
          <w:szCs w:val="20"/>
          <w:lang w:val="ka-GE"/>
        </w:rPr>
        <w:t xml:space="preserve"> </w:t>
      </w:r>
      <w:r w:rsidRPr="009B525A">
        <w:rPr>
          <w:rFonts w:ascii="Sylfaen" w:hAnsi="Sylfaen" w:cs="Sylfaen"/>
          <w:sz w:val="20"/>
          <w:szCs w:val="20"/>
          <w:lang w:val="ka-GE"/>
        </w:rPr>
        <w:t>მცენარეების</w:t>
      </w:r>
      <w:r w:rsidRPr="009B525A">
        <w:rPr>
          <w:rFonts w:ascii="Sylfaen" w:hAnsi="Sylfaen" w:cs="Calibri"/>
          <w:sz w:val="20"/>
          <w:szCs w:val="20"/>
          <w:lang w:val="ka-GE"/>
        </w:rPr>
        <w:t xml:space="preserve"> </w:t>
      </w:r>
      <w:r w:rsidRPr="009B525A">
        <w:rPr>
          <w:rFonts w:ascii="Sylfaen" w:hAnsi="Sylfaen" w:cs="Sylfaen"/>
          <w:sz w:val="20"/>
          <w:szCs w:val="20"/>
          <w:lang w:val="ka-GE"/>
        </w:rPr>
        <w:t>ფიტო</w:t>
      </w:r>
      <w:r w:rsidRPr="009B525A">
        <w:rPr>
          <w:rFonts w:ascii="Sylfaen" w:hAnsi="Sylfaen" w:cs="Calibri"/>
          <w:sz w:val="20"/>
          <w:szCs w:val="20"/>
          <w:lang w:val="ka-GE"/>
        </w:rPr>
        <w:t xml:space="preserve"> </w:t>
      </w:r>
      <w:r w:rsidRPr="009B525A">
        <w:rPr>
          <w:rFonts w:ascii="Sylfaen" w:hAnsi="Sylfaen" w:cs="Sylfaen"/>
          <w:sz w:val="20"/>
          <w:szCs w:val="20"/>
          <w:lang w:val="ka-GE"/>
        </w:rPr>
        <w:t>პრეპარატებით</w:t>
      </w:r>
      <w:r w:rsidRPr="009B525A">
        <w:rPr>
          <w:rFonts w:ascii="Sylfaen" w:hAnsi="Sylfaen" w:cs="Calibri"/>
          <w:sz w:val="20"/>
          <w:szCs w:val="20"/>
          <w:lang w:val="ka-GE"/>
        </w:rPr>
        <w:t xml:space="preserve">) </w:t>
      </w:r>
      <w:r w:rsidRPr="009B525A">
        <w:rPr>
          <w:rFonts w:ascii="Sylfaen" w:hAnsi="Sylfaen" w:cs="Sylfaen"/>
          <w:sz w:val="20"/>
          <w:szCs w:val="20"/>
          <w:lang w:val="ka-GE"/>
        </w:rPr>
        <w:t>სახელმძღვანელო</w:t>
      </w:r>
      <w:r w:rsidRPr="009B525A">
        <w:rPr>
          <w:rFonts w:ascii="Sylfaen" w:hAnsi="Sylfaen" w:cs="Calibri"/>
          <w:sz w:val="20"/>
          <w:szCs w:val="20"/>
          <w:lang w:val="ka-GE"/>
        </w:rPr>
        <w:t xml:space="preserve"> </w:t>
      </w:r>
      <w:r w:rsidRPr="009B525A">
        <w:rPr>
          <w:rFonts w:ascii="Sylfaen" w:hAnsi="Sylfaen" w:cs="Sylfaen"/>
          <w:sz w:val="20"/>
          <w:szCs w:val="20"/>
          <w:lang w:val="ka-GE"/>
        </w:rPr>
        <w:t>პრაქტიკოსი</w:t>
      </w:r>
      <w:r w:rsidRPr="009B525A">
        <w:rPr>
          <w:rFonts w:ascii="Sylfaen" w:hAnsi="Sylfaen" w:cs="Calibri"/>
          <w:sz w:val="20"/>
          <w:szCs w:val="20"/>
          <w:lang w:val="ka-GE"/>
        </w:rPr>
        <w:t xml:space="preserve"> </w:t>
      </w:r>
      <w:r w:rsidRPr="009B525A">
        <w:rPr>
          <w:rFonts w:ascii="Sylfaen" w:hAnsi="Sylfaen" w:cs="Sylfaen"/>
          <w:sz w:val="20"/>
          <w:szCs w:val="20"/>
          <w:lang w:val="ka-GE"/>
        </w:rPr>
        <w:t>ექიმებისათვის</w:t>
      </w:r>
      <w:r w:rsidRPr="009B525A">
        <w:rPr>
          <w:rFonts w:ascii="Sylfaen" w:hAnsi="Sylfaen" w:cs="Calibri"/>
          <w:sz w:val="20"/>
          <w:szCs w:val="20"/>
          <w:lang w:val="ka-GE"/>
        </w:rPr>
        <w:t xml:space="preserve"> </w:t>
      </w:r>
      <w:r w:rsidRPr="009B525A">
        <w:rPr>
          <w:rFonts w:ascii="Sylfaen" w:hAnsi="Sylfaen" w:cs="Sylfaen"/>
          <w:sz w:val="20"/>
          <w:szCs w:val="20"/>
          <w:lang w:val="ka-GE"/>
        </w:rPr>
        <w:t>და</w:t>
      </w:r>
      <w:r w:rsidRPr="009B525A">
        <w:rPr>
          <w:rFonts w:ascii="Sylfaen" w:hAnsi="Sylfaen" w:cs="Calibri"/>
          <w:sz w:val="20"/>
          <w:szCs w:val="20"/>
          <w:lang w:val="ka-GE"/>
        </w:rPr>
        <w:t xml:space="preserve"> </w:t>
      </w:r>
      <w:r w:rsidRPr="009B525A">
        <w:rPr>
          <w:rFonts w:ascii="Sylfaen" w:hAnsi="Sylfaen" w:cs="Sylfaen"/>
          <w:sz w:val="20"/>
          <w:szCs w:val="20"/>
          <w:lang w:val="ka-GE"/>
        </w:rPr>
        <w:t>სტუდენტი</w:t>
      </w:r>
      <w:r w:rsidRPr="009B525A">
        <w:rPr>
          <w:rFonts w:ascii="Sylfaen" w:hAnsi="Sylfaen" w:cs="Calibri"/>
          <w:sz w:val="20"/>
          <w:szCs w:val="20"/>
          <w:lang w:val="ka-GE"/>
        </w:rPr>
        <w:t xml:space="preserve"> - </w:t>
      </w:r>
      <w:r w:rsidRPr="009B525A">
        <w:rPr>
          <w:rFonts w:ascii="Sylfaen" w:hAnsi="Sylfaen" w:cs="Sylfaen"/>
          <w:sz w:val="20"/>
          <w:szCs w:val="20"/>
          <w:lang w:val="ka-GE"/>
        </w:rPr>
        <w:t>მედიკოსებისათვის</w:t>
      </w:r>
      <w:r w:rsidRPr="009B525A">
        <w:rPr>
          <w:rFonts w:ascii="Sylfaen" w:hAnsi="Sylfaen" w:cs="Calibri"/>
          <w:sz w:val="20"/>
          <w:szCs w:val="20"/>
          <w:lang w:val="ka-GE"/>
        </w:rPr>
        <w:t xml:space="preserve">. </w:t>
      </w:r>
      <w:r w:rsidRPr="009B525A">
        <w:rPr>
          <w:rFonts w:ascii="Sylfaen" w:hAnsi="Sylfaen" w:cs="Sylfaen"/>
          <w:sz w:val="20"/>
          <w:szCs w:val="20"/>
          <w:lang w:val="ka-GE"/>
        </w:rPr>
        <w:t>გივი</w:t>
      </w:r>
      <w:r w:rsidRPr="009B525A">
        <w:rPr>
          <w:rFonts w:ascii="Sylfaen" w:hAnsi="Sylfaen" w:cs="Calibri"/>
          <w:sz w:val="20"/>
          <w:szCs w:val="20"/>
          <w:lang w:val="ka-GE"/>
        </w:rPr>
        <w:t xml:space="preserve"> </w:t>
      </w:r>
      <w:r w:rsidRPr="009B525A">
        <w:rPr>
          <w:rFonts w:ascii="Sylfaen" w:hAnsi="Sylfaen" w:cs="Sylfaen"/>
          <w:sz w:val="20"/>
          <w:szCs w:val="20"/>
          <w:lang w:val="ka-GE"/>
        </w:rPr>
        <w:t>თურმანაული</w:t>
      </w:r>
      <w:r w:rsidRPr="009B525A">
        <w:rPr>
          <w:rFonts w:ascii="Sylfaen" w:hAnsi="Sylfaen" w:cs="Calibri"/>
          <w:sz w:val="20"/>
          <w:szCs w:val="20"/>
          <w:lang w:val="ka-GE"/>
        </w:rPr>
        <w:t xml:space="preserve">, </w:t>
      </w:r>
      <w:r w:rsidRPr="009B525A">
        <w:rPr>
          <w:rFonts w:ascii="Sylfaen" w:hAnsi="Sylfaen" w:cs="Sylfaen"/>
          <w:sz w:val="20"/>
          <w:szCs w:val="20"/>
          <w:lang w:val="ka-GE"/>
        </w:rPr>
        <w:t>თბილისი</w:t>
      </w:r>
      <w:r w:rsidRPr="009B525A">
        <w:rPr>
          <w:rFonts w:ascii="Sylfaen" w:hAnsi="Sylfaen" w:cs="Calibri"/>
          <w:sz w:val="20"/>
          <w:szCs w:val="20"/>
          <w:lang w:val="ka-GE"/>
        </w:rPr>
        <w:t xml:space="preserve"> 2009 </w:t>
      </w:r>
      <w:r w:rsidRPr="009B525A">
        <w:rPr>
          <w:rFonts w:ascii="Sylfaen" w:hAnsi="Sylfaen" w:cs="Sylfaen"/>
          <w:sz w:val="20"/>
          <w:szCs w:val="20"/>
          <w:lang w:val="ka-GE"/>
        </w:rPr>
        <w:t>წელი</w:t>
      </w:r>
      <w:r w:rsidRPr="009B525A">
        <w:rPr>
          <w:rFonts w:ascii="Sylfaen" w:hAnsi="Sylfaen" w:cs="Arial"/>
          <w:sz w:val="20"/>
          <w:szCs w:val="20"/>
          <w:lang w:val="ka-GE"/>
        </w:rPr>
        <w:tab/>
      </w:r>
    </w:p>
    <w:p w14:paraId="53109104" w14:textId="2D2D2887" w:rsidR="006F123C" w:rsidRPr="009B525A" w:rsidRDefault="00B646B8" w:rsidP="006A7F2F">
      <w:pPr>
        <w:pStyle w:val="ListParagraph"/>
        <w:spacing w:before="120" w:line="240" w:lineRule="auto"/>
        <w:ind w:left="24"/>
        <w:jc w:val="both"/>
        <w:rPr>
          <w:rFonts w:ascii="Sylfaen" w:hAnsi="Sylfaen" w:cs="Arial"/>
          <w:sz w:val="20"/>
          <w:szCs w:val="20"/>
          <w:lang w:val="ka-GE"/>
        </w:rPr>
      </w:pPr>
      <w:r w:rsidRPr="009B525A">
        <w:rPr>
          <w:rFonts w:ascii="Sylfaen" w:hAnsi="Sylfaen" w:cs="Arial"/>
          <w:sz w:val="20"/>
          <w:szCs w:val="20"/>
          <w:lang w:val="ka-GE"/>
        </w:rPr>
        <w:t xml:space="preserve">10. </w:t>
      </w:r>
      <w:r w:rsidR="006F123C" w:rsidRPr="009B525A">
        <w:rPr>
          <w:rFonts w:ascii="Sylfaen" w:hAnsi="Sylfaen" w:cs="Arial"/>
          <w:sz w:val="20"/>
          <w:szCs w:val="20"/>
          <w:lang w:val="ka-GE"/>
        </w:rPr>
        <w:t xml:space="preserve"> </w:t>
      </w:r>
      <w:r w:rsidR="004F79A1" w:rsidRPr="009B525A">
        <w:rPr>
          <w:rFonts w:ascii="Sylfaen" w:hAnsi="Sylfaen" w:cs="Arial"/>
          <w:sz w:val="20"/>
          <w:szCs w:val="20"/>
          <w:lang w:val="ka-GE"/>
        </w:rPr>
        <w:t>http://edu.medgeo.net/ზოგადი-ფარმაკოლოგია-და-კ/</w:t>
      </w:r>
    </w:p>
    <w:p w14:paraId="42B224E7" w14:textId="75F7BEE7" w:rsidR="00DA0D73" w:rsidRPr="009B525A" w:rsidRDefault="006F123C" w:rsidP="006A7F2F">
      <w:pPr>
        <w:pStyle w:val="ListParagraph"/>
        <w:spacing w:before="120" w:line="240" w:lineRule="auto"/>
        <w:ind w:left="24"/>
        <w:jc w:val="both"/>
        <w:rPr>
          <w:rFonts w:ascii="Sylfaen" w:eastAsia="Calibri" w:hAnsi="Sylfaen"/>
          <w:sz w:val="20"/>
          <w:szCs w:val="20"/>
          <w:lang w:val="ka-GE"/>
        </w:rPr>
      </w:pPr>
      <w:r w:rsidRPr="009B525A">
        <w:rPr>
          <w:rFonts w:ascii="Sylfaen" w:hAnsi="Sylfaen" w:cs="Arial"/>
          <w:sz w:val="20"/>
          <w:szCs w:val="20"/>
          <w:lang w:val="ka-GE"/>
        </w:rPr>
        <w:t>1</w:t>
      </w:r>
      <w:r w:rsidR="00B646B8" w:rsidRPr="009B525A">
        <w:rPr>
          <w:rFonts w:ascii="Sylfaen" w:hAnsi="Sylfaen" w:cs="Arial"/>
          <w:sz w:val="20"/>
          <w:szCs w:val="20"/>
          <w:lang w:val="ka-GE"/>
        </w:rPr>
        <w:t>1</w:t>
      </w:r>
      <w:r w:rsidRPr="009B525A">
        <w:rPr>
          <w:rFonts w:ascii="Sylfaen" w:hAnsi="Sylfaen" w:cs="Arial"/>
          <w:sz w:val="20"/>
          <w:szCs w:val="20"/>
          <w:lang w:val="ka-GE"/>
        </w:rPr>
        <w:t xml:space="preserve">. </w:t>
      </w:r>
      <w:r w:rsidR="004F79A1" w:rsidRPr="009B525A">
        <w:rPr>
          <w:rFonts w:ascii="Sylfaen" w:hAnsi="Sylfaen" w:cs="Arial"/>
          <w:sz w:val="20"/>
          <w:szCs w:val="20"/>
          <w:lang w:val="ka-GE"/>
        </w:rPr>
        <w:t>http://edu.medgeo.net/კერძო-ფარმაკოლოგია-და-კლ/</w:t>
      </w:r>
    </w:p>
    <w:p w14:paraId="473E97E5" w14:textId="77777777" w:rsidR="00DA0D73" w:rsidRPr="009B525A" w:rsidRDefault="00DA0D73" w:rsidP="006A7F2F">
      <w:pPr>
        <w:keepLines/>
        <w:spacing w:after="0" w:line="240" w:lineRule="auto"/>
        <w:rPr>
          <w:rFonts w:ascii="Sylfaen" w:hAnsi="Sylfaen" w:cs="Sylfaen"/>
          <w:b/>
          <w:sz w:val="20"/>
          <w:szCs w:val="20"/>
          <w:lang w:val="ka-GE"/>
        </w:rPr>
      </w:pPr>
    </w:p>
    <w:p w14:paraId="6D74ACC8" w14:textId="77777777" w:rsidR="00EB4CB0" w:rsidRPr="009B525A" w:rsidRDefault="00EB4CB0" w:rsidP="006A7F2F">
      <w:pPr>
        <w:spacing w:before="120" w:line="240" w:lineRule="auto"/>
        <w:jc w:val="both"/>
        <w:rPr>
          <w:rFonts w:ascii="Sylfaen" w:hAnsi="Sylfaen" w:cs="Arial"/>
          <w:b/>
          <w:sz w:val="20"/>
          <w:szCs w:val="20"/>
          <w:lang w:val="ka-GE"/>
        </w:rPr>
      </w:pPr>
      <w:r w:rsidRPr="009B525A">
        <w:rPr>
          <w:rFonts w:ascii="Sylfaen" w:hAnsi="Sylfaen" w:cs="Arial"/>
          <w:b/>
          <w:sz w:val="20"/>
          <w:szCs w:val="20"/>
          <w:lang w:val="ka-GE"/>
        </w:rPr>
        <w:t>საავტორო უფლებები</w:t>
      </w:r>
    </w:p>
    <w:p w14:paraId="30156F04" w14:textId="77777777" w:rsidR="00354F63" w:rsidRPr="009B525A" w:rsidRDefault="00EB4CB0" w:rsidP="006A7F2F">
      <w:pPr>
        <w:spacing w:before="120" w:line="240" w:lineRule="auto"/>
        <w:jc w:val="both"/>
        <w:rPr>
          <w:rFonts w:ascii="Sylfaen" w:hAnsi="Sylfaen" w:cs="Arial"/>
          <w:sz w:val="20"/>
          <w:szCs w:val="20"/>
          <w:lang w:val="ka-GE"/>
        </w:rPr>
      </w:pPr>
      <w:r w:rsidRPr="009B525A">
        <w:rPr>
          <w:rFonts w:ascii="Sylfaen" w:hAnsi="Sylfaen" w:cs="Arial"/>
          <w:sz w:val="20"/>
          <w:szCs w:val="20"/>
          <w:lang w:val="ka-GE"/>
        </w:rPr>
        <w:t>სსიპ - განათლების ხარისხის განვითარების ეროვნული ცენტრი</w:t>
      </w:r>
    </w:p>
    <w:sectPr w:rsidR="00354F63" w:rsidRPr="009B525A" w:rsidSect="00364FA6">
      <w:footerReference w:type="default" r:id="rId7"/>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92B2F" w14:textId="77777777" w:rsidR="006A5CE8" w:rsidRDefault="006A5CE8" w:rsidP="00C8563D">
      <w:pPr>
        <w:spacing w:after="0" w:line="240" w:lineRule="auto"/>
      </w:pPr>
      <w:r>
        <w:separator/>
      </w:r>
    </w:p>
  </w:endnote>
  <w:endnote w:type="continuationSeparator" w:id="0">
    <w:p w14:paraId="5CB9DB28" w14:textId="77777777" w:rsidR="006A5CE8" w:rsidRDefault="006A5CE8" w:rsidP="00C85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erriweather">
    <w:altName w:val="Times New Roman"/>
    <w:charset w:val="00"/>
    <w:family w:val="auto"/>
    <w:pitch w:val="variable"/>
    <w:sig w:usb0="20000207" w:usb1="00000002" w:usb2="00000000" w:usb3="00000000" w:csb0="00000197" w:csb1="00000000"/>
  </w:font>
  <w:font w:name="AcadNusx">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6296"/>
      <w:docPartObj>
        <w:docPartGallery w:val="Page Numbers (Bottom of Page)"/>
        <w:docPartUnique/>
      </w:docPartObj>
    </w:sdtPr>
    <w:sdtEndPr/>
    <w:sdtContent>
      <w:p w14:paraId="2CA34629" w14:textId="43CF5B21" w:rsidR="00BA2254" w:rsidRDefault="00BA2254">
        <w:pPr>
          <w:pStyle w:val="Footer"/>
          <w:jc w:val="right"/>
        </w:pPr>
        <w:r>
          <w:fldChar w:fldCharType="begin"/>
        </w:r>
        <w:r>
          <w:instrText xml:space="preserve"> PAGE   \* MERGEFORMAT </w:instrText>
        </w:r>
        <w:r>
          <w:fldChar w:fldCharType="separate"/>
        </w:r>
        <w:r w:rsidR="0097039C">
          <w:rPr>
            <w:noProof/>
          </w:rPr>
          <w:t>1</w:t>
        </w:r>
        <w:r>
          <w:rPr>
            <w:noProof/>
          </w:rPr>
          <w:fldChar w:fldCharType="end"/>
        </w:r>
      </w:p>
    </w:sdtContent>
  </w:sdt>
  <w:p w14:paraId="0EC767CB" w14:textId="77777777" w:rsidR="00BA2254" w:rsidRDefault="00BA22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D2B98" w14:textId="77777777" w:rsidR="006A5CE8" w:rsidRDefault="006A5CE8" w:rsidP="00C8563D">
      <w:pPr>
        <w:spacing w:after="0" w:line="240" w:lineRule="auto"/>
      </w:pPr>
      <w:r>
        <w:separator/>
      </w:r>
    </w:p>
  </w:footnote>
  <w:footnote w:type="continuationSeparator" w:id="0">
    <w:p w14:paraId="5FC2B6ED" w14:textId="77777777" w:rsidR="006A5CE8" w:rsidRDefault="006A5CE8" w:rsidP="00C856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7D6"/>
    <w:multiLevelType w:val="hybridMultilevel"/>
    <w:tmpl w:val="376202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9661BB"/>
    <w:multiLevelType w:val="hybridMultilevel"/>
    <w:tmpl w:val="21BA3FE6"/>
    <w:lvl w:ilvl="0" w:tplc="6E449CCE">
      <w:start w:val="2"/>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424BA"/>
    <w:multiLevelType w:val="hybridMultilevel"/>
    <w:tmpl w:val="78EC8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4C550D"/>
    <w:multiLevelType w:val="hybridMultilevel"/>
    <w:tmpl w:val="20DC047A"/>
    <w:lvl w:ilvl="0" w:tplc="03C29D0A">
      <w:start w:val="5"/>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252B1"/>
    <w:multiLevelType w:val="hybridMultilevel"/>
    <w:tmpl w:val="3500A8E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0F6A0301"/>
    <w:multiLevelType w:val="hybridMultilevel"/>
    <w:tmpl w:val="D212AC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F80F73"/>
    <w:multiLevelType w:val="multilevel"/>
    <w:tmpl w:val="766A3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161740"/>
    <w:multiLevelType w:val="hybridMultilevel"/>
    <w:tmpl w:val="3A4CEA32"/>
    <w:lvl w:ilvl="0" w:tplc="7924BA7E">
      <w:start w:val="22"/>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197617"/>
    <w:multiLevelType w:val="hybridMultilevel"/>
    <w:tmpl w:val="C1D47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FF6C43"/>
    <w:multiLevelType w:val="hybridMultilevel"/>
    <w:tmpl w:val="B11C14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0C6DBB"/>
    <w:multiLevelType w:val="hybridMultilevel"/>
    <w:tmpl w:val="D96A5A5E"/>
    <w:lvl w:ilvl="0" w:tplc="D0804A06">
      <w:start w:val="14"/>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D3575A"/>
    <w:multiLevelType w:val="hybridMultilevel"/>
    <w:tmpl w:val="67C45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B76023"/>
    <w:multiLevelType w:val="hybridMultilevel"/>
    <w:tmpl w:val="ADBEC2A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637454F"/>
    <w:multiLevelType w:val="hybridMultilevel"/>
    <w:tmpl w:val="51A216DE"/>
    <w:lvl w:ilvl="0" w:tplc="7BE468DC">
      <w:start w:val="28"/>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3C0B8A"/>
    <w:multiLevelType w:val="hybridMultilevel"/>
    <w:tmpl w:val="D332E132"/>
    <w:lvl w:ilvl="0" w:tplc="507ABF4C">
      <w:start w:val="10"/>
      <w:numFmt w:val="decimal"/>
      <w:lvlText w:val="%1."/>
      <w:lvlJc w:val="left"/>
      <w:pPr>
        <w:ind w:left="36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4A2861"/>
    <w:multiLevelType w:val="hybridMultilevel"/>
    <w:tmpl w:val="8A66EB5A"/>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15:restartNumberingAfterBreak="0">
    <w:nsid w:val="385F4E1E"/>
    <w:multiLevelType w:val="hybridMultilevel"/>
    <w:tmpl w:val="2E721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DF787A"/>
    <w:multiLevelType w:val="hybridMultilevel"/>
    <w:tmpl w:val="D2909CCE"/>
    <w:lvl w:ilvl="0" w:tplc="219C9E46">
      <w:start w:val="8"/>
      <w:numFmt w:val="decimal"/>
      <w:lvlText w:val="%1."/>
      <w:lvlJc w:val="left"/>
      <w:pPr>
        <w:ind w:left="36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A02229"/>
    <w:multiLevelType w:val="hybridMultilevel"/>
    <w:tmpl w:val="26B076C2"/>
    <w:lvl w:ilvl="0" w:tplc="91A04468">
      <w:start w:val="3"/>
      <w:numFmt w:val="decimal"/>
      <w:lvlText w:val="%1."/>
      <w:lvlJc w:val="left"/>
      <w:pPr>
        <w:ind w:left="360" w:hanging="360"/>
      </w:pPr>
      <w:rPr>
        <w:rFonts w:hint="default"/>
        <w:b/>
        <w:i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261373"/>
    <w:multiLevelType w:val="hybridMultilevel"/>
    <w:tmpl w:val="B6B83E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E8C4678"/>
    <w:multiLevelType w:val="hybridMultilevel"/>
    <w:tmpl w:val="5B289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7A0158"/>
    <w:multiLevelType w:val="hybridMultilevel"/>
    <w:tmpl w:val="A30EF352"/>
    <w:lvl w:ilvl="0" w:tplc="C7826ED6">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374333"/>
    <w:multiLevelType w:val="hybridMultilevel"/>
    <w:tmpl w:val="FB36D524"/>
    <w:lvl w:ilvl="0" w:tplc="4F78FF1A">
      <w:start w:val="3"/>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837AB8"/>
    <w:multiLevelType w:val="hybridMultilevel"/>
    <w:tmpl w:val="DC624CD8"/>
    <w:lvl w:ilvl="0" w:tplc="04190001">
      <w:start w:val="1"/>
      <w:numFmt w:val="bullet"/>
      <w:lvlText w:val=""/>
      <w:lvlJc w:val="left"/>
      <w:pPr>
        <w:ind w:left="390" w:hanging="360"/>
      </w:pPr>
      <w:rPr>
        <w:rFonts w:ascii="Symbol" w:hAnsi="Symbol"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4" w15:restartNumberingAfterBreak="0">
    <w:nsid w:val="48872AB4"/>
    <w:multiLevelType w:val="hybridMultilevel"/>
    <w:tmpl w:val="E06E5B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A073817"/>
    <w:multiLevelType w:val="hybridMultilevel"/>
    <w:tmpl w:val="2D30DD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44F0F"/>
    <w:multiLevelType w:val="hybridMultilevel"/>
    <w:tmpl w:val="6CC8D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BC3769"/>
    <w:multiLevelType w:val="hybridMultilevel"/>
    <w:tmpl w:val="04405E90"/>
    <w:lvl w:ilvl="0" w:tplc="A5FE7138">
      <w:start w:val="13"/>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2744B"/>
    <w:multiLevelType w:val="hybridMultilevel"/>
    <w:tmpl w:val="A6D61162"/>
    <w:lvl w:ilvl="0" w:tplc="8E0AB7EE">
      <w:start w:val="6"/>
      <w:numFmt w:val="decimal"/>
      <w:lvlText w:val="%1."/>
      <w:lvlJc w:val="left"/>
      <w:pPr>
        <w:ind w:left="360" w:hanging="360"/>
      </w:pPr>
      <w:rPr>
        <w:rFonts w:eastAsia="Times New Roman" w:cs="Arial"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72415F"/>
    <w:multiLevelType w:val="hybridMultilevel"/>
    <w:tmpl w:val="C73AA564"/>
    <w:lvl w:ilvl="0" w:tplc="041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2F4D1D"/>
    <w:multiLevelType w:val="hybridMultilevel"/>
    <w:tmpl w:val="24BEF6BC"/>
    <w:lvl w:ilvl="0" w:tplc="7062F5A0">
      <w:start w:val="6"/>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6237C1"/>
    <w:multiLevelType w:val="hybridMultilevel"/>
    <w:tmpl w:val="4AB8D930"/>
    <w:lvl w:ilvl="0" w:tplc="F3188C74">
      <w:start w:val="3"/>
      <w:numFmt w:val="decimal"/>
      <w:lvlText w:val="%1."/>
      <w:lvlJc w:val="left"/>
      <w:pPr>
        <w:ind w:left="39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685B98"/>
    <w:multiLevelType w:val="hybridMultilevel"/>
    <w:tmpl w:val="2B360344"/>
    <w:lvl w:ilvl="0" w:tplc="D47895AE">
      <w:start w:val="16"/>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527CD0"/>
    <w:multiLevelType w:val="hybridMultilevel"/>
    <w:tmpl w:val="D77C2C46"/>
    <w:lvl w:ilvl="0" w:tplc="D4AA1348">
      <w:start w:val="1"/>
      <w:numFmt w:val="decimal"/>
      <w:lvlText w:val="%1."/>
      <w:lvlJc w:val="left"/>
      <w:pPr>
        <w:ind w:left="360" w:hanging="360"/>
      </w:pPr>
      <w:rPr>
        <w:b w:val="0"/>
        <w:i w:val="0"/>
      </w:rPr>
    </w:lvl>
    <w:lvl w:ilvl="1" w:tplc="5B44D29A">
      <w:start w:val="1"/>
      <w:numFmt w:val="decimal"/>
      <w:lvlText w:val="%2."/>
      <w:lvlJc w:val="left"/>
      <w:pPr>
        <w:ind w:left="360" w:hanging="360"/>
      </w:pPr>
      <w:rPr>
        <w:rFonts w:ascii="Sylfaen" w:eastAsiaTheme="minorHAnsi" w:hAnsi="Sylfaen" w:cs="Sylfaen"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F7E33A8"/>
    <w:multiLevelType w:val="hybridMultilevel"/>
    <w:tmpl w:val="057009EC"/>
    <w:lvl w:ilvl="0" w:tplc="0C626B44">
      <w:start w:val="2"/>
      <w:numFmt w:val="decimal"/>
      <w:lvlText w:val="%1."/>
      <w:lvlJc w:val="left"/>
      <w:pPr>
        <w:ind w:left="360" w:hanging="360"/>
      </w:pPr>
      <w:rPr>
        <w:rFonts w:hint="default"/>
        <w:i w:val="0"/>
        <w:strike w:val="0"/>
        <w:color w:val="auto"/>
      </w:rPr>
    </w:lvl>
    <w:lvl w:ilvl="1" w:tplc="DE18C0A4">
      <w:start w:val="1"/>
      <w:numFmt w:val="decimal"/>
      <w:lvlText w:val="%2."/>
      <w:lvlJc w:val="left"/>
      <w:pPr>
        <w:ind w:left="360" w:hanging="360"/>
      </w:pPr>
      <w:rPr>
        <w:rFonts w:ascii="Sylfaen" w:eastAsiaTheme="minorHAnsi" w:hAnsi="Sylfaen" w:cs="Sylfaen"/>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222B85"/>
    <w:multiLevelType w:val="hybridMultilevel"/>
    <w:tmpl w:val="9AD41DE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6" w15:restartNumberingAfterBreak="0">
    <w:nsid w:val="6950794F"/>
    <w:multiLevelType w:val="hybridMultilevel"/>
    <w:tmpl w:val="39D6205C"/>
    <w:lvl w:ilvl="0" w:tplc="E7821932">
      <w:start w:val="7"/>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391AE8"/>
    <w:multiLevelType w:val="hybridMultilevel"/>
    <w:tmpl w:val="BB402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A23296"/>
    <w:multiLevelType w:val="hybridMultilevel"/>
    <w:tmpl w:val="AB708AB6"/>
    <w:lvl w:ilvl="0" w:tplc="DC729C34">
      <w:start w:val="26"/>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466014"/>
    <w:multiLevelType w:val="hybridMultilevel"/>
    <w:tmpl w:val="31364176"/>
    <w:lvl w:ilvl="0" w:tplc="CDFE3B0E">
      <w:start w:val="2"/>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D1C8F"/>
    <w:multiLevelType w:val="hybridMultilevel"/>
    <w:tmpl w:val="A3BCFA16"/>
    <w:lvl w:ilvl="0" w:tplc="94AC005A">
      <w:start w:val="1"/>
      <w:numFmt w:val="decimal"/>
      <w:lvlText w:val="%1."/>
      <w:lvlJc w:val="left"/>
      <w:pPr>
        <w:ind w:left="360" w:hanging="360"/>
      </w:pPr>
      <w:rPr>
        <w:rFonts w:ascii="Sylfaen" w:eastAsiaTheme="minorHAnsi" w:hAnsi="Sylfaen" w:cs="Sylfae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4E0ED8"/>
    <w:multiLevelType w:val="hybridMultilevel"/>
    <w:tmpl w:val="5F3C0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7512147"/>
    <w:multiLevelType w:val="hybridMultilevel"/>
    <w:tmpl w:val="C074C656"/>
    <w:lvl w:ilvl="0" w:tplc="DDA4832E">
      <w:start w:val="6"/>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D869CB"/>
    <w:multiLevelType w:val="hybridMultilevel"/>
    <w:tmpl w:val="B87274DA"/>
    <w:lvl w:ilvl="0" w:tplc="76CA9C20">
      <w:start w:val="24"/>
      <w:numFmt w:val="decimal"/>
      <w:lvlText w:val="%1."/>
      <w:lvlJc w:val="left"/>
      <w:pPr>
        <w:ind w:left="36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B46352"/>
    <w:multiLevelType w:val="hybridMultilevel"/>
    <w:tmpl w:val="89BA2C2E"/>
    <w:lvl w:ilvl="0" w:tplc="D27EE9D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D11393B"/>
    <w:multiLevelType w:val="hybridMultilevel"/>
    <w:tmpl w:val="8EC80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5B3C79"/>
    <w:multiLevelType w:val="hybridMultilevel"/>
    <w:tmpl w:val="2500D0A2"/>
    <w:lvl w:ilvl="0" w:tplc="81460212">
      <w:start w:val="1"/>
      <w:numFmt w:val="decimal"/>
      <w:lvlText w:val="%1."/>
      <w:lvlJc w:val="left"/>
      <w:pPr>
        <w:ind w:left="390" w:hanging="360"/>
      </w:pPr>
      <w:rPr>
        <w:rFonts w:hint="default"/>
        <w:b w:val="0"/>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num w:numId="1">
    <w:abstractNumId w:val="46"/>
  </w:num>
  <w:num w:numId="2">
    <w:abstractNumId w:val="44"/>
  </w:num>
  <w:num w:numId="3">
    <w:abstractNumId w:val="33"/>
  </w:num>
  <w:num w:numId="4">
    <w:abstractNumId w:val="40"/>
  </w:num>
  <w:num w:numId="5">
    <w:abstractNumId w:val="23"/>
  </w:num>
  <w:num w:numId="6">
    <w:abstractNumId w:val="29"/>
  </w:num>
  <w:num w:numId="7">
    <w:abstractNumId w:val="12"/>
  </w:num>
  <w:num w:numId="8">
    <w:abstractNumId w:val="39"/>
  </w:num>
  <w:num w:numId="9">
    <w:abstractNumId w:val="35"/>
  </w:num>
  <w:num w:numId="10">
    <w:abstractNumId w:val="15"/>
  </w:num>
  <w:num w:numId="11">
    <w:abstractNumId w:val="4"/>
  </w:num>
  <w:num w:numId="12">
    <w:abstractNumId w:val="5"/>
  </w:num>
  <w:num w:numId="13">
    <w:abstractNumId w:val="0"/>
  </w:num>
  <w:num w:numId="14">
    <w:abstractNumId w:val="8"/>
  </w:num>
  <w:num w:numId="15">
    <w:abstractNumId w:val="41"/>
  </w:num>
  <w:num w:numId="16">
    <w:abstractNumId w:val="25"/>
  </w:num>
  <w:num w:numId="17">
    <w:abstractNumId w:val="45"/>
  </w:num>
  <w:num w:numId="18">
    <w:abstractNumId w:val="11"/>
  </w:num>
  <w:num w:numId="19">
    <w:abstractNumId w:val="20"/>
  </w:num>
  <w:num w:numId="20">
    <w:abstractNumId w:val="9"/>
  </w:num>
  <w:num w:numId="21">
    <w:abstractNumId w:val="19"/>
  </w:num>
  <w:num w:numId="22">
    <w:abstractNumId w:val="1"/>
  </w:num>
  <w:num w:numId="23">
    <w:abstractNumId w:val="26"/>
  </w:num>
  <w:num w:numId="24">
    <w:abstractNumId w:val="16"/>
  </w:num>
  <w:num w:numId="25">
    <w:abstractNumId w:val="2"/>
  </w:num>
  <w:num w:numId="26">
    <w:abstractNumId w:val="42"/>
  </w:num>
  <w:num w:numId="27">
    <w:abstractNumId w:val="10"/>
  </w:num>
  <w:num w:numId="28">
    <w:abstractNumId w:val="27"/>
  </w:num>
  <w:num w:numId="29">
    <w:abstractNumId w:val="32"/>
  </w:num>
  <w:num w:numId="30">
    <w:abstractNumId w:val="7"/>
  </w:num>
  <w:num w:numId="31">
    <w:abstractNumId w:val="43"/>
  </w:num>
  <w:num w:numId="32">
    <w:abstractNumId w:val="38"/>
  </w:num>
  <w:num w:numId="33">
    <w:abstractNumId w:val="13"/>
  </w:num>
  <w:num w:numId="34">
    <w:abstractNumId w:val="28"/>
  </w:num>
  <w:num w:numId="35">
    <w:abstractNumId w:val="34"/>
  </w:num>
  <w:num w:numId="36">
    <w:abstractNumId w:val="6"/>
  </w:num>
  <w:num w:numId="37">
    <w:abstractNumId w:val="24"/>
  </w:num>
  <w:num w:numId="38">
    <w:abstractNumId w:val="17"/>
  </w:num>
  <w:num w:numId="39">
    <w:abstractNumId w:val="14"/>
  </w:num>
  <w:num w:numId="40">
    <w:abstractNumId w:val="37"/>
  </w:num>
  <w:num w:numId="41">
    <w:abstractNumId w:val="31"/>
  </w:num>
  <w:num w:numId="42">
    <w:abstractNumId w:val="30"/>
  </w:num>
  <w:num w:numId="43">
    <w:abstractNumId w:val="21"/>
  </w:num>
  <w:num w:numId="44">
    <w:abstractNumId w:val="18"/>
  </w:num>
  <w:num w:numId="45">
    <w:abstractNumId w:val="22"/>
  </w:num>
  <w:num w:numId="46">
    <w:abstractNumId w:val="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563D"/>
    <w:rsid w:val="000001DC"/>
    <w:rsid w:val="000048BD"/>
    <w:rsid w:val="00012583"/>
    <w:rsid w:val="00035CB5"/>
    <w:rsid w:val="000432AD"/>
    <w:rsid w:val="00045714"/>
    <w:rsid w:val="00046053"/>
    <w:rsid w:val="00052364"/>
    <w:rsid w:val="00052909"/>
    <w:rsid w:val="0006306C"/>
    <w:rsid w:val="00063C35"/>
    <w:rsid w:val="000728A7"/>
    <w:rsid w:val="00080E8C"/>
    <w:rsid w:val="000945BA"/>
    <w:rsid w:val="00094C29"/>
    <w:rsid w:val="000A0685"/>
    <w:rsid w:val="000A52C6"/>
    <w:rsid w:val="000A5326"/>
    <w:rsid w:val="000B3C05"/>
    <w:rsid w:val="000B78D7"/>
    <w:rsid w:val="000C3044"/>
    <w:rsid w:val="000D6F00"/>
    <w:rsid w:val="000E418F"/>
    <w:rsid w:val="000E7828"/>
    <w:rsid w:val="000F0E2D"/>
    <w:rsid w:val="000F1E4B"/>
    <w:rsid w:val="000F33B0"/>
    <w:rsid w:val="001013FB"/>
    <w:rsid w:val="00107BD8"/>
    <w:rsid w:val="00111EB4"/>
    <w:rsid w:val="00121DE5"/>
    <w:rsid w:val="00127DC9"/>
    <w:rsid w:val="001310D0"/>
    <w:rsid w:val="00140732"/>
    <w:rsid w:val="0014361F"/>
    <w:rsid w:val="0015204A"/>
    <w:rsid w:val="001545AD"/>
    <w:rsid w:val="00156474"/>
    <w:rsid w:val="0015651D"/>
    <w:rsid w:val="00161E30"/>
    <w:rsid w:val="001657A3"/>
    <w:rsid w:val="00165D43"/>
    <w:rsid w:val="00167D00"/>
    <w:rsid w:val="00170782"/>
    <w:rsid w:val="001716E7"/>
    <w:rsid w:val="00172EAD"/>
    <w:rsid w:val="00173A59"/>
    <w:rsid w:val="00175D92"/>
    <w:rsid w:val="00177759"/>
    <w:rsid w:val="001842BA"/>
    <w:rsid w:val="00185F4C"/>
    <w:rsid w:val="0018616E"/>
    <w:rsid w:val="00195A79"/>
    <w:rsid w:val="00196A78"/>
    <w:rsid w:val="001A3049"/>
    <w:rsid w:val="001A4700"/>
    <w:rsid w:val="001A7286"/>
    <w:rsid w:val="001A7F96"/>
    <w:rsid w:val="001B4BAE"/>
    <w:rsid w:val="001B6EC8"/>
    <w:rsid w:val="001C4AE1"/>
    <w:rsid w:val="001C53F6"/>
    <w:rsid w:val="001D0D20"/>
    <w:rsid w:val="001D283D"/>
    <w:rsid w:val="001E2ADD"/>
    <w:rsid w:val="001E321D"/>
    <w:rsid w:val="001E6741"/>
    <w:rsid w:val="001F0702"/>
    <w:rsid w:val="001F0C0D"/>
    <w:rsid w:val="00201146"/>
    <w:rsid w:val="0020663B"/>
    <w:rsid w:val="0021345D"/>
    <w:rsid w:val="0021383C"/>
    <w:rsid w:val="00222087"/>
    <w:rsid w:val="0022508A"/>
    <w:rsid w:val="00236F69"/>
    <w:rsid w:val="00242E0E"/>
    <w:rsid w:val="00245187"/>
    <w:rsid w:val="0025746C"/>
    <w:rsid w:val="002577CE"/>
    <w:rsid w:val="0026039C"/>
    <w:rsid w:val="002616BF"/>
    <w:rsid w:val="00263B58"/>
    <w:rsid w:val="00265986"/>
    <w:rsid w:val="00265A53"/>
    <w:rsid w:val="0027135C"/>
    <w:rsid w:val="00272642"/>
    <w:rsid w:val="002726E6"/>
    <w:rsid w:val="00281CFA"/>
    <w:rsid w:val="00290DF9"/>
    <w:rsid w:val="00294D9E"/>
    <w:rsid w:val="00296201"/>
    <w:rsid w:val="002A5471"/>
    <w:rsid w:val="002A563C"/>
    <w:rsid w:val="002A58F0"/>
    <w:rsid w:val="002A762E"/>
    <w:rsid w:val="002B6C2C"/>
    <w:rsid w:val="002C1AFB"/>
    <w:rsid w:val="002C36A5"/>
    <w:rsid w:val="002C78F0"/>
    <w:rsid w:val="002D06C4"/>
    <w:rsid w:val="002D51DD"/>
    <w:rsid w:val="002E0FBC"/>
    <w:rsid w:val="002E0FC2"/>
    <w:rsid w:val="002E2483"/>
    <w:rsid w:val="00306564"/>
    <w:rsid w:val="0031120D"/>
    <w:rsid w:val="00311E2F"/>
    <w:rsid w:val="0032285D"/>
    <w:rsid w:val="003271C1"/>
    <w:rsid w:val="003402FD"/>
    <w:rsid w:val="00341FDB"/>
    <w:rsid w:val="00343D4C"/>
    <w:rsid w:val="00354F63"/>
    <w:rsid w:val="00360064"/>
    <w:rsid w:val="00362B02"/>
    <w:rsid w:val="00364714"/>
    <w:rsid w:val="00364FA6"/>
    <w:rsid w:val="003670A5"/>
    <w:rsid w:val="00375D72"/>
    <w:rsid w:val="00376057"/>
    <w:rsid w:val="003773AC"/>
    <w:rsid w:val="00386F1D"/>
    <w:rsid w:val="00392DFE"/>
    <w:rsid w:val="003939A7"/>
    <w:rsid w:val="00397C93"/>
    <w:rsid w:val="003A2356"/>
    <w:rsid w:val="003A6D3D"/>
    <w:rsid w:val="003A7BDD"/>
    <w:rsid w:val="003C2348"/>
    <w:rsid w:val="003C48D6"/>
    <w:rsid w:val="003D10C7"/>
    <w:rsid w:val="003D19D1"/>
    <w:rsid w:val="003E008E"/>
    <w:rsid w:val="003E098F"/>
    <w:rsid w:val="003E6756"/>
    <w:rsid w:val="003F07D6"/>
    <w:rsid w:val="003F1210"/>
    <w:rsid w:val="003F3AD4"/>
    <w:rsid w:val="003F43EB"/>
    <w:rsid w:val="003F5ACC"/>
    <w:rsid w:val="0040418E"/>
    <w:rsid w:val="004207FB"/>
    <w:rsid w:val="0044400C"/>
    <w:rsid w:val="0044576B"/>
    <w:rsid w:val="00456789"/>
    <w:rsid w:val="00456BF6"/>
    <w:rsid w:val="00464B99"/>
    <w:rsid w:val="0046513E"/>
    <w:rsid w:val="00474D5C"/>
    <w:rsid w:val="0047687D"/>
    <w:rsid w:val="00480E84"/>
    <w:rsid w:val="00486A1C"/>
    <w:rsid w:val="004964B7"/>
    <w:rsid w:val="004A2484"/>
    <w:rsid w:val="004A5C41"/>
    <w:rsid w:val="004A74E7"/>
    <w:rsid w:val="004B4C8B"/>
    <w:rsid w:val="004B5925"/>
    <w:rsid w:val="004C1FCA"/>
    <w:rsid w:val="004C50B2"/>
    <w:rsid w:val="004C52B4"/>
    <w:rsid w:val="004C5B92"/>
    <w:rsid w:val="004E3C30"/>
    <w:rsid w:val="004E64A0"/>
    <w:rsid w:val="004F5892"/>
    <w:rsid w:val="004F79A1"/>
    <w:rsid w:val="004F7B49"/>
    <w:rsid w:val="00502149"/>
    <w:rsid w:val="0050372B"/>
    <w:rsid w:val="00503D33"/>
    <w:rsid w:val="00514BF1"/>
    <w:rsid w:val="005164E7"/>
    <w:rsid w:val="00520122"/>
    <w:rsid w:val="0052389A"/>
    <w:rsid w:val="005241EC"/>
    <w:rsid w:val="00525047"/>
    <w:rsid w:val="00534ECA"/>
    <w:rsid w:val="0054013E"/>
    <w:rsid w:val="005426E0"/>
    <w:rsid w:val="005464C2"/>
    <w:rsid w:val="005514F6"/>
    <w:rsid w:val="0055448A"/>
    <w:rsid w:val="00554B34"/>
    <w:rsid w:val="00555B56"/>
    <w:rsid w:val="00560A85"/>
    <w:rsid w:val="00560CCB"/>
    <w:rsid w:val="00566CBB"/>
    <w:rsid w:val="00574D4E"/>
    <w:rsid w:val="00581555"/>
    <w:rsid w:val="00585469"/>
    <w:rsid w:val="005941DF"/>
    <w:rsid w:val="00594433"/>
    <w:rsid w:val="005946DD"/>
    <w:rsid w:val="005969C7"/>
    <w:rsid w:val="005A0B11"/>
    <w:rsid w:val="005A4812"/>
    <w:rsid w:val="005A65C7"/>
    <w:rsid w:val="005A6C9A"/>
    <w:rsid w:val="005B2067"/>
    <w:rsid w:val="005B455D"/>
    <w:rsid w:val="005E0CC1"/>
    <w:rsid w:val="005E12C8"/>
    <w:rsid w:val="005E2B22"/>
    <w:rsid w:val="005E7064"/>
    <w:rsid w:val="005F5408"/>
    <w:rsid w:val="005F59DD"/>
    <w:rsid w:val="005F6BD9"/>
    <w:rsid w:val="005F7816"/>
    <w:rsid w:val="00614899"/>
    <w:rsid w:val="00615D20"/>
    <w:rsid w:val="00615DD2"/>
    <w:rsid w:val="006172B9"/>
    <w:rsid w:val="006347BF"/>
    <w:rsid w:val="006362D1"/>
    <w:rsid w:val="00636528"/>
    <w:rsid w:val="006408E5"/>
    <w:rsid w:val="006501A6"/>
    <w:rsid w:val="00652489"/>
    <w:rsid w:val="0065523A"/>
    <w:rsid w:val="00656ED3"/>
    <w:rsid w:val="006833B0"/>
    <w:rsid w:val="00685DD2"/>
    <w:rsid w:val="00690620"/>
    <w:rsid w:val="00697C5A"/>
    <w:rsid w:val="006A5240"/>
    <w:rsid w:val="006A5CE8"/>
    <w:rsid w:val="006A7F2F"/>
    <w:rsid w:val="006B24BD"/>
    <w:rsid w:val="006B46C0"/>
    <w:rsid w:val="006B7628"/>
    <w:rsid w:val="006C3A63"/>
    <w:rsid w:val="006C67ED"/>
    <w:rsid w:val="006D620E"/>
    <w:rsid w:val="006E3AC6"/>
    <w:rsid w:val="006E683D"/>
    <w:rsid w:val="006F123C"/>
    <w:rsid w:val="006F3F7E"/>
    <w:rsid w:val="006F4B68"/>
    <w:rsid w:val="00701EB5"/>
    <w:rsid w:val="007104AD"/>
    <w:rsid w:val="007109C2"/>
    <w:rsid w:val="00711297"/>
    <w:rsid w:val="00714A2B"/>
    <w:rsid w:val="007171AF"/>
    <w:rsid w:val="007257FC"/>
    <w:rsid w:val="007274D0"/>
    <w:rsid w:val="0072765D"/>
    <w:rsid w:val="007342FA"/>
    <w:rsid w:val="007370C1"/>
    <w:rsid w:val="0074280F"/>
    <w:rsid w:val="007437B3"/>
    <w:rsid w:val="007478B4"/>
    <w:rsid w:val="00751368"/>
    <w:rsid w:val="00754A29"/>
    <w:rsid w:val="00756EF7"/>
    <w:rsid w:val="00771EBE"/>
    <w:rsid w:val="00775B7C"/>
    <w:rsid w:val="00782218"/>
    <w:rsid w:val="007905D2"/>
    <w:rsid w:val="0079187D"/>
    <w:rsid w:val="007933A7"/>
    <w:rsid w:val="00793FB5"/>
    <w:rsid w:val="007974D3"/>
    <w:rsid w:val="007B286C"/>
    <w:rsid w:val="007C132E"/>
    <w:rsid w:val="007C2BA0"/>
    <w:rsid w:val="007C56D7"/>
    <w:rsid w:val="007C70C0"/>
    <w:rsid w:val="007C7B05"/>
    <w:rsid w:val="007D412E"/>
    <w:rsid w:val="007E1267"/>
    <w:rsid w:val="007E1408"/>
    <w:rsid w:val="007E53C1"/>
    <w:rsid w:val="007F3C16"/>
    <w:rsid w:val="00801C99"/>
    <w:rsid w:val="008042FA"/>
    <w:rsid w:val="00805841"/>
    <w:rsid w:val="00811DB5"/>
    <w:rsid w:val="0081600A"/>
    <w:rsid w:val="00822A4E"/>
    <w:rsid w:val="0082367F"/>
    <w:rsid w:val="008243A3"/>
    <w:rsid w:val="00825387"/>
    <w:rsid w:val="0083329B"/>
    <w:rsid w:val="00844B57"/>
    <w:rsid w:val="0085347D"/>
    <w:rsid w:val="0086129D"/>
    <w:rsid w:val="00867A82"/>
    <w:rsid w:val="00873CF5"/>
    <w:rsid w:val="00880709"/>
    <w:rsid w:val="0088145E"/>
    <w:rsid w:val="00882F68"/>
    <w:rsid w:val="00885F99"/>
    <w:rsid w:val="008922E1"/>
    <w:rsid w:val="008954D1"/>
    <w:rsid w:val="008A78BF"/>
    <w:rsid w:val="008B09FA"/>
    <w:rsid w:val="008B28CC"/>
    <w:rsid w:val="008B7B0E"/>
    <w:rsid w:val="008C1300"/>
    <w:rsid w:val="008C20A5"/>
    <w:rsid w:val="008D796C"/>
    <w:rsid w:val="008D7D03"/>
    <w:rsid w:val="008E4EC0"/>
    <w:rsid w:val="008E50D2"/>
    <w:rsid w:val="008E6A87"/>
    <w:rsid w:val="008E7E54"/>
    <w:rsid w:val="0090521B"/>
    <w:rsid w:val="0091233F"/>
    <w:rsid w:val="00912EB8"/>
    <w:rsid w:val="00913DD0"/>
    <w:rsid w:val="00921AB4"/>
    <w:rsid w:val="00922416"/>
    <w:rsid w:val="0092370D"/>
    <w:rsid w:val="00924198"/>
    <w:rsid w:val="00926D0D"/>
    <w:rsid w:val="00935A2D"/>
    <w:rsid w:val="00937EBE"/>
    <w:rsid w:val="00941909"/>
    <w:rsid w:val="00941C2C"/>
    <w:rsid w:val="00950E53"/>
    <w:rsid w:val="00966C8B"/>
    <w:rsid w:val="00967FE7"/>
    <w:rsid w:val="0097039C"/>
    <w:rsid w:val="00981540"/>
    <w:rsid w:val="00987642"/>
    <w:rsid w:val="00991A9E"/>
    <w:rsid w:val="009929DA"/>
    <w:rsid w:val="009937A4"/>
    <w:rsid w:val="00997D81"/>
    <w:rsid w:val="009A2CA3"/>
    <w:rsid w:val="009B27A9"/>
    <w:rsid w:val="009B525A"/>
    <w:rsid w:val="009C4D74"/>
    <w:rsid w:val="009D02DF"/>
    <w:rsid w:val="009D6618"/>
    <w:rsid w:val="009E0890"/>
    <w:rsid w:val="00A00BB6"/>
    <w:rsid w:val="00A02AFF"/>
    <w:rsid w:val="00A0443C"/>
    <w:rsid w:val="00A05030"/>
    <w:rsid w:val="00A107C5"/>
    <w:rsid w:val="00A10F30"/>
    <w:rsid w:val="00A14487"/>
    <w:rsid w:val="00A14911"/>
    <w:rsid w:val="00A17B22"/>
    <w:rsid w:val="00A33D3F"/>
    <w:rsid w:val="00A444A0"/>
    <w:rsid w:val="00A471E6"/>
    <w:rsid w:val="00A47D96"/>
    <w:rsid w:val="00A47F3F"/>
    <w:rsid w:val="00A5601B"/>
    <w:rsid w:val="00A6035E"/>
    <w:rsid w:val="00A6285A"/>
    <w:rsid w:val="00A673BD"/>
    <w:rsid w:val="00A7101A"/>
    <w:rsid w:val="00A73285"/>
    <w:rsid w:val="00A76AD2"/>
    <w:rsid w:val="00A7774D"/>
    <w:rsid w:val="00A80218"/>
    <w:rsid w:val="00A80E1A"/>
    <w:rsid w:val="00A95649"/>
    <w:rsid w:val="00AA035E"/>
    <w:rsid w:val="00AA042E"/>
    <w:rsid w:val="00AA568D"/>
    <w:rsid w:val="00AA7088"/>
    <w:rsid w:val="00AB0C75"/>
    <w:rsid w:val="00AC4272"/>
    <w:rsid w:val="00AD0ECC"/>
    <w:rsid w:val="00AD1BDE"/>
    <w:rsid w:val="00AD50B1"/>
    <w:rsid w:val="00AD7E93"/>
    <w:rsid w:val="00AE05A9"/>
    <w:rsid w:val="00AE5AF1"/>
    <w:rsid w:val="00AF2C6D"/>
    <w:rsid w:val="00AF7A5C"/>
    <w:rsid w:val="00B055F2"/>
    <w:rsid w:val="00B11966"/>
    <w:rsid w:val="00B13265"/>
    <w:rsid w:val="00B1332C"/>
    <w:rsid w:val="00B2019D"/>
    <w:rsid w:val="00B20B84"/>
    <w:rsid w:val="00B32CD7"/>
    <w:rsid w:val="00B33956"/>
    <w:rsid w:val="00B40A7E"/>
    <w:rsid w:val="00B420F3"/>
    <w:rsid w:val="00B50FFC"/>
    <w:rsid w:val="00B542F6"/>
    <w:rsid w:val="00B60E7D"/>
    <w:rsid w:val="00B646B8"/>
    <w:rsid w:val="00B66500"/>
    <w:rsid w:val="00B722E4"/>
    <w:rsid w:val="00B82F64"/>
    <w:rsid w:val="00B83F36"/>
    <w:rsid w:val="00B85D95"/>
    <w:rsid w:val="00B87CBE"/>
    <w:rsid w:val="00B90ED5"/>
    <w:rsid w:val="00BA1C7F"/>
    <w:rsid w:val="00BA2254"/>
    <w:rsid w:val="00BA348D"/>
    <w:rsid w:val="00BA5A05"/>
    <w:rsid w:val="00BB06CB"/>
    <w:rsid w:val="00BB3FCD"/>
    <w:rsid w:val="00BC107B"/>
    <w:rsid w:val="00BC1C64"/>
    <w:rsid w:val="00BC264B"/>
    <w:rsid w:val="00BC3FB9"/>
    <w:rsid w:val="00BC41A0"/>
    <w:rsid w:val="00BD0B74"/>
    <w:rsid w:val="00BD68DC"/>
    <w:rsid w:val="00BE3BF2"/>
    <w:rsid w:val="00BE7801"/>
    <w:rsid w:val="00C00979"/>
    <w:rsid w:val="00C01243"/>
    <w:rsid w:val="00C043C9"/>
    <w:rsid w:val="00C220E7"/>
    <w:rsid w:val="00C24A0E"/>
    <w:rsid w:val="00C372BD"/>
    <w:rsid w:val="00C42EE7"/>
    <w:rsid w:val="00C43A26"/>
    <w:rsid w:val="00C47349"/>
    <w:rsid w:val="00C47C96"/>
    <w:rsid w:val="00C647B3"/>
    <w:rsid w:val="00C72620"/>
    <w:rsid w:val="00C75E71"/>
    <w:rsid w:val="00C8074B"/>
    <w:rsid w:val="00C8563D"/>
    <w:rsid w:val="00C95135"/>
    <w:rsid w:val="00C9540F"/>
    <w:rsid w:val="00C961DB"/>
    <w:rsid w:val="00CB14D0"/>
    <w:rsid w:val="00CC4AF7"/>
    <w:rsid w:val="00CC5237"/>
    <w:rsid w:val="00CC5A44"/>
    <w:rsid w:val="00CC6258"/>
    <w:rsid w:val="00CC7EAD"/>
    <w:rsid w:val="00CD3F4D"/>
    <w:rsid w:val="00CE0927"/>
    <w:rsid w:val="00CE1236"/>
    <w:rsid w:val="00CE14B9"/>
    <w:rsid w:val="00CE2C39"/>
    <w:rsid w:val="00CE5113"/>
    <w:rsid w:val="00CF068E"/>
    <w:rsid w:val="00D02B3A"/>
    <w:rsid w:val="00D07117"/>
    <w:rsid w:val="00D20C22"/>
    <w:rsid w:val="00D21759"/>
    <w:rsid w:val="00D22482"/>
    <w:rsid w:val="00D24C2D"/>
    <w:rsid w:val="00D31B45"/>
    <w:rsid w:val="00D32BCE"/>
    <w:rsid w:val="00D33B7E"/>
    <w:rsid w:val="00D371D9"/>
    <w:rsid w:val="00D379FC"/>
    <w:rsid w:val="00D402A5"/>
    <w:rsid w:val="00D42E73"/>
    <w:rsid w:val="00D45603"/>
    <w:rsid w:val="00D53854"/>
    <w:rsid w:val="00D5780C"/>
    <w:rsid w:val="00D63E74"/>
    <w:rsid w:val="00D645A6"/>
    <w:rsid w:val="00D71D7E"/>
    <w:rsid w:val="00D721FB"/>
    <w:rsid w:val="00D74531"/>
    <w:rsid w:val="00D7535E"/>
    <w:rsid w:val="00D762F4"/>
    <w:rsid w:val="00D80B92"/>
    <w:rsid w:val="00D815DC"/>
    <w:rsid w:val="00D87337"/>
    <w:rsid w:val="00D903BF"/>
    <w:rsid w:val="00D97C48"/>
    <w:rsid w:val="00DA0D73"/>
    <w:rsid w:val="00DA5DA3"/>
    <w:rsid w:val="00DB4D1C"/>
    <w:rsid w:val="00DC56F2"/>
    <w:rsid w:val="00DD0F2E"/>
    <w:rsid w:val="00DD6F9F"/>
    <w:rsid w:val="00DE0F53"/>
    <w:rsid w:val="00DF44E3"/>
    <w:rsid w:val="00DF5C4A"/>
    <w:rsid w:val="00E051E3"/>
    <w:rsid w:val="00E13596"/>
    <w:rsid w:val="00E13E52"/>
    <w:rsid w:val="00E15C66"/>
    <w:rsid w:val="00E23542"/>
    <w:rsid w:val="00E46B4E"/>
    <w:rsid w:val="00E57E99"/>
    <w:rsid w:val="00E60967"/>
    <w:rsid w:val="00E703F0"/>
    <w:rsid w:val="00E7066A"/>
    <w:rsid w:val="00E71AD3"/>
    <w:rsid w:val="00E747EA"/>
    <w:rsid w:val="00EA3195"/>
    <w:rsid w:val="00EA3FB9"/>
    <w:rsid w:val="00EB041E"/>
    <w:rsid w:val="00EB13A1"/>
    <w:rsid w:val="00EB1FE3"/>
    <w:rsid w:val="00EB2A1B"/>
    <w:rsid w:val="00EB4CB0"/>
    <w:rsid w:val="00EB7BC9"/>
    <w:rsid w:val="00EB7C99"/>
    <w:rsid w:val="00EC13F7"/>
    <w:rsid w:val="00EC1D67"/>
    <w:rsid w:val="00EC27FF"/>
    <w:rsid w:val="00EC4A6B"/>
    <w:rsid w:val="00EC5F24"/>
    <w:rsid w:val="00ED1D5D"/>
    <w:rsid w:val="00ED1DED"/>
    <w:rsid w:val="00ED5E98"/>
    <w:rsid w:val="00EE0887"/>
    <w:rsid w:val="00EF07AA"/>
    <w:rsid w:val="00EF4457"/>
    <w:rsid w:val="00EF47BD"/>
    <w:rsid w:val="00EF737B"/>
    <w:rsid w:val="00F1099A"/>
    <w:rsid w:val="00F11979"/>
    <w:rsid w:val="00F14ECF"/>
    <w:rsid w:val="00F15778"/>
    <w:rsid w:val="00F214F1"/>
    <w:rsid w:val="00F30B64"/>
    <w:rsid w:val="00F35119"/>
    <w:rsid w:val="00F41811"/>
    <w:rsid w:val="00F42309"/>
    <w:rsid w:val="00F44CD6"/>
    <w:rsid w:val="00F52840"/>
    <w:rsid w:val="00F566A6"/>
    <w:rsid w:val="00F61003"/>
    <w:rsid w:val="00F67574"/>
    <w:rsid w:val="00F7180E"/>
    <w:rsid w:val="00F71EE7"/>
    <w:rsid w:val="00F729B1"/>
    <w:rsid w:val="00F749D9"/>
    <w:rsid w:val="00F77046"/>
    <w:rsid w:val="00F81FC3"/>
    <w:rsid w:val="00F87096"/>
    <w:rsid w:val="00F974D2"/>
    <w:rsid w:val="00FA4443"/>
    <w:rsid w:val="00FA71AC"/>
    <w:rsid w:val="00FA7FE8"/>
    <w:rsid w:val="00FB786A"/>
    <w:rsid w:val="00FC17AF"/>
    <w:rsid w:val="00FC1A0A"/>
    <w:rsid w:val="00FC2F3B"/>
    <w:rsid w:val="00FC729D"/>
    <w:rsid w:val="00FE07AC"/>
    <w:rsid w:val="00FE4865"/>
    <w:rsid w:val="00FE5605"/>
    <w:rsid w:val="00FE5870"/>
    <w:rsid w:val="00FE5A33"/>
    <w:rsid w:val="00FE5B4D"/>
    <w:rsid w:val="00FF46C8"/>
    <w:rsid w:val="00FF6FCA"/>
    <w:rsid w:val="00FF7C0B"/>
    <w:rsid w:val="00FF7E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34C3B"/>
  <w15:docId w15:val="{2C2311C7-C38E-47BC-AF55-772A2F98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A0A"/>
  </w:style>
  <w:style w:type="paragraph" w:styleId="Heading5">
    <w:name w:val="heading 5"/>
    <w:basedOn w:val="Normal"/>
    <w:next w:val="Normal"/>
    <w:link w:val="Heading5Char"/>
    <w:qFormat/>
    <w:rsid w:val="00C8563D"/>
    <w:pPr>
      <w:spacing w:before="200" w:after="0" w:line="360" w:lineRule="auto"/>
      <w:outlineLvl w:val="4"/>
    </w:pPr>
    <w:rPr>
      <w:rFonts w:ascii="Arial" w:eastAsia="Times New Roman" w:hAnsi="Arial" w:cs="Times New Roman"/>
      <w:bCs/>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563D"/>
    <w:rPr>
      <w:rFonts w:ascii="Arial" w:eastAsia="Times New Roman" w:hAnsi="Arial" w:cs="Times New Roman"/>
      <w:bCs/>
      <w:i/>
      <w:szCs w:val="20"/>
      <w:lang w:val="en-GB"/>
    </w:rPr>
  </w:style>
  <w:style w:type="paragraph" w:styleId="ListParagraph">
    <w:name w:val="List Paragraph"/>
    <w:basedOn w:val="Normal"/>
    <w:link w:val="ListParagraphChar"/>
    <w:uiPriority w:val="34"/>
    <w:qFormat/>
    <w:rsid w:val="00C8563D"/>
    <w:pPr>
      <w:ind w:left="720"/>
      <w:contextualSpacing/>
    </w:pPr>
    <w:rPr>
      <w:rFonts w:ascii="Calibri" w:eastAsia="Times New Roman" w:hAnsi="Calibri" w:cs="Times New Roman"/>
      <w:lang w:val="en-GB"/>
    </w:rPr>
  </w:style>
  <w:style w:type="table" w:styleId="TableGrid">
    <w:name w:val="Table Grid"/>
    <w:basedOn w:val="TableNormal"/>
    <w:uiPriority w:val="59"/>
    <w:rsid w:val="00C8563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semiHidden/>
    <w:rsid w:val="00C8563D"/>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semiHidden/>
    <w:rsid w:val="00C8563D"/>
    <w:rPr>
      <w:rFonts w:ascii="Courier New" w:eastAsia="Times New Roman" w:hAnsi="Courier New" w:cs="Times New Roman"/>
      <w:sz w:val="20"/>
      <w:szCs w:val="20"/>
      <w:lang w:val="en-GB"/>
    </w:rPr>
  </w:style>
  <w:style w:type="character" w:styleId="Hyperlink">
    <w:name w:val="Hyperlink"/>
    <w:basedOn w:val="DefaultParagraphFont"/>
    <w:unhideWhenUsed/>
    <w:rsid w:val="00C8563D"/>
    <w:rPr>
      <w:color w:val="0000FF"/>
      <w:u w:val="single"/>
    </w:rPr>
  </w:style>
  <w:style w:type="paragraph" w:styleId="Header">
    <w:name w:val="header"/>
    <w:basedOn w:val="Normal"/>
    <w:link w:val="HeaderChar"/>
    <w:uiPriority w:val="99"/>
    <w:unhideWhenUsed/>
    <w:rsid w:val="00C8563D"/>
    <w:pPr>
      <w:tabs>
        <w:tab w:val="center" w:pos="4680"/>
        <w:tab w:val="right" w:pos="9360"/>
      </w:tabs>
      <w:spacing w:after="0" w:line="240" w:lineRule="auto"/>
    </w:pPr>
    <w:rPr>
      <w:rFonts w:ascii="Calibri" w:eastAsia="Times New Roman" w:hAnsi="Calibri" w:cs="Times New Roman"/>
      <w:lang w:val="en-GB"/>
    </w:rPr>
  </w:style>
  <w:style w:type="character" w:customStyle="1" w:styleId="HeaderChar">
    <w:name w:val="Header Char"/>
    <w:basedOn w:val="DefaultParagraphFont"/>
    <w:link w:val="Header"/>
    <w:uiPriority w:val="99"/>
    <w:rsid w:val="00C8563D"/>
    <w:rPr>
      <w:rFonts w:ascii="Calibri" w:eastAsia="Times New Roman" w:hAnsi="Calibri" w:cs="Times New Roman"/>
      <w:lang w:val="en-GB"/>
    </w:rPr>
  </w:style>
  <w:style w:type="paragraph" w:styleId="Footer">
    <w:name w:val="footer"/>
    <w:basedOn w:val="Normal"/>
    <w:link w:val="FooterChar"/>
    <w:uiPriority w:val="99"/>
    <w:unhideWhenUsed/>
    <w:rsid w:val="00C8563D"/>
    <w:pPr>
      <w:tabs>
        <w:tab w:val="center" w:pos="4680"/>
        <w:tab w:val="right" w:pos="9360"/>
      </w:tabs>
      <w:spacing w:after="0" w:line="240" w:lineRule="auto"/>
    </w:pPr>
    <w:rPr>
      <w:rFonts w:ascii="Calibri" w:eastAsia="Times New Roman" w:hAnsi="Calibri" w:cs="Times New Roman"/>
      <w:lang w:val="en-GB"/>
    </w:rPr>
  </w:style>
  <w:style w:type="character" w:customStyle="1" w:styleId="FooterChar">
    <w:name w:val="Footer Char"/>
    <w:basedOn w:val="DefaultParagraphFont"/>
    <w:link w:val="Footer"/>
    <w:uiPriority w:val="99"/>
    <w:rsid w:val="00C8563D"/>
    <w:rPr>
      <w:rFonts w:ascii="Calibri" w:eastAsia="Times New Roman" w:hAnsi="Calibri" w:cs="Times New Roman"/>
      <w:lang w:val="en-GB"/>
    </w:rPr>
  </w:style>
  <w:style w:type="table" w:customStyle="1" w:styleId="TableGrid1">
    <w:name w:val="Table Grid1"/>
    <w:basedOn w:val="TableNormal"/>
    <w:next w:val="TableGrid"/>
    <w:uiPriority w:val="59"/>
    <w:rsid w:val="00C856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8563D"/>
    <w:pPr>
      <w:spacing w:after="0" w:line="240" w:lineRule="auto"/>
    </w:pPr>
    <w:rPr>
      <w:rFonts w:eastAsiaTheme="minorHAnsi"/>
      <w:sz w:val="20"/>
      <w:szCs w:val="20"/>
    </w:rPr>
  </w:style>
  <w:style w:type="character" w:customStyle="1" w:styleId="FootnoteTextChar">
    <w:name w:val="Footnote Text Char"/>
    <w:basedOn w:val="DefaultParagraphFont"/>
    <w:link w:val="FootnoteText"/>
    <w:uiPriority w:val="99"/>
    <w:semiHidden/>
    <w:rsid w:val="00C8563D"/>
    <w:rPr>
      <w:rFonts w:eastAsiaTheme="minorHAnsi"/>
      <w:sz w:val="20"/>
      <w:szCs w:val="20"/>
    </w:rPr>
  </w:style>
  <w:style w:type="character" w:styleId="FootnoteReference">
    <w:name w:val="footnote reference"/>
    <w:basedOn w:val="DefaultParagraphFont"/>
    <w:uiPriority w:val="99"/>
    <w:semiHidden/>
    <w:unhideWhenUsed/>
    <w:rsid w:val="00C8563D"/>
    <w:rPr>
      <w:vertAlign w:val="superscript"/>
    </w:rPr>
  </w:style>
  <w:style w:type="paragraph" w:styleId="NormalWeb">
    <w:name w:val="Normal (Web)"/>
    <w:basedOn w:val="Normal"/>
    <w:link w:val="NormalWebChar"/>
    <w:unhideWhenUsed/>
    <w:rsid w:val="00754A2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CommentReference">
    <w:name w:val="annotation reference"/>
    <w:basedOn w:val="DefaultParagraphFont"/>
    <w:uiPriority w:val="99"/>
    <w:semiHidden/>
    <w:unhideWhenUsed/>
    <w:rsid w:val="007C132E"/>
    <w:rPr>
      <w:sz w:val="16"/>
      <w:szCs w:val="16"/>
    </w:rPr>
  </w:style>
  <w:style w:type="paragraph" w:styleId="CommentText">
    <w:name w:val="annotation text"/>
    <w:basedOn w:val="Normal"/>
    <w:link w:val="CommentTextChar"/>
    <w:uiPriority w:val="99"/>
    <w:unhideWhenUsed/>
    <w:rsid w:val="007C132E"/>
    <w:pPr>
      <w:spacing w:line="240" w:lineRule="auto"/>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uiPriority w:val="99"/>
    <w:rsid w:val="007C132E"/>
    <w:rPr>
      <w:rFonts w:ascii="Calibri" w:eastAsia="Times New Roman" w:hAnsi="Calibri" w:cs="Times New Roman"/>
      <w:sz w:val="20"/>
      <w:szCs w:val="20"/>
      <w:lang w:val="en-GB"/>
    </w:rPr>
  </w:style>
  <w:style w:type="paragraph" w:styleId="BalloonText">
    <w:name w:val="Balloon Text"/>
    <w:basedOn w:val="Normal"/>
    <w:link w:val="BalloonTextChar"/>
    <w:uiPriority w:val="99"/>
    <w:semiHidden/>
    <w:unhideWhenUsed/>
    <w:rsid w:val="00D32B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BCE"/>
    <w:rPr>
      <w:rFonts w:ascii="Segoe UI" w:hAnsi="Segoe UI" w:cs="Segoe UI"/>
      <w:sz w:val="18"/>
      <w:szCs w:val="18"/>
    </w:rPr>
  </w:style>
  <w:style w:type="table" w:styleId="LightGrid-Accent4">
    <w:name w:val="Light Grid Accent 4"/>
    <w:basedOn w:val="TableNormal"/>
    <w:uiPriority w:val="62"/>
    <w:rsid w:val="00294D9E"/>
    <w:pPr>
      <w:spacing w:after="0" w:line="240" w:lineRule="auto"/>
    </w:pPr>
    <w:rPr>
      <w:rFonts w:eastAsiaTheme="minorHAnsi"/>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ListParagraphChar">
    <w:name w:val="List Paragraph Char"/>
    <w:link w:val="ListParagraph"/>
    <w:uiPriority w:val="34"/>
    <w:qFormat/>
    <w:locked/>
    <w:rsid w:val="00294D9E"/>
    <w:rPr>
      <w:rFonts w:ascii="Calibri" w:eastAsia="Times New Roman" w:hAnsi="Calibri" w:cs="Times New Roman"/>
      <w:lang w:val="en-GB"/>
    </w:rPr>
  </w:style>
  <w:style w:type="paragraph" w:styleId="CommentSubject">
    <w:name w:val="annotation subject"/>
    <w:basedOn w:val="CommentText"/>
    <w:next w:val="CommentText"/>
    <w:link w:val="CommentSubjectChar"/>
    <w:uiPriority w:val="99"/>
    <w:semiHidden/>
    <w:unhideWhenUsed/>
    <w:rsid w:val="005941DF"/>
    <w:rPr>
      <w:rFonts w:asciiTheme="minorHAnsi" w:eastAsiaTheme="minorEastAsia" w:hAnsiTheme="minorHAnsi" w:cstheme="minorBidi"/>
      <w:b/>
      <w:bCs/>
      <w:lang w:val="en-US"/>
    </w:rPr>
  </w:style>
  <w:style w:type="character" w:customStyle="1" w:styleId="CommentSubjectChar">
    <w:name w:val="Comment Subject Char"/>
    <w:basedOn w:val="CommentTextChar"/>
    <w:link w:val="CommentSubject"/>
    <w:uiPriority w:val="99"/>
    <w:semiHidden/>
    <w:rsid w:val="005941DF"/>
    <w:rPr>
      <w:rFonts w:ascii="Calibri" w:eastAsia="Times New Roman" w:hAnsi="Calibri" w:cs="Times New Roman"/>
      <w:b/>
      <w:bCs/>
      <w:sz w:val="20"/>
      <w:szCs w:val="20"/>
      <w:lang w:val="en-GB"/>
    </w:rPr>
  </w:style>
  <w:style w:type="character" w:customStyle="1" w:styleId="NormalWebChar">
    <w:name w:val="Normal (Web) Char"/>
    <w:link w:val="NormalWeb"/>
    <w:rsid w:val="00DA0D73"/>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71720">
      <w:bodyDiv w:val="1"/>
      <w:marLeft w:val="0"/>
      <w:marRight w:val="0"/>
      <w:marTop w:val="0"/>
      <w:marBottom w:val="0"/>
      <w:divBdr>
        <w:top w:val="none" w:sz="0" w:space="0" w:color="auto"/>
        <w:left w:val="none" w:sz="0" w:space="0" w:color="auto"/>
        <w:bottom w:val="none" w:sz="0" w:space="0" w:color="auto"/>
        <w:right w:val="none" w:sz="0" w:space="0" w:color="auto"/>
      </w:divBdr>
    </w:div>
    <w:div w:id="454057822">
      <w:bodyDiv w:val="1"/>
      <w:marLeft w:val="0"/>
      <w:marRight w:val="0"/>
      <w:marTop w:val="0"/>
      <w:marBottom w:val="0"/>
      <w:divBdr>
        <w:top w:val="none" w:sz="0" w:space="0" w:color="auto"/>
        <w:left w:val="none" w:sz="0" w:space="0" w:color="auto"/>
        <w:bottom w:val="none" w:sz="0" w:space="0" w:color="auto"/>
        <w:right w:val="none" w:sz="0" w:space="0" w:color="auto"/>
      </w:divBdr>
    </w:div>
    <w:div w:id="583953605">
      <w:bodyDiv w:val="1"/>
      <w:marLeft w:val="0"/>
      <w:marRight w:val="0"/>
      <w:marTop w:val="0"/>
      <w:marBottom w:val="0"/>
      <w:divBdr>
        <w:top w:val="none" w:sz="0" w:space="0" w:color="auto"/>
        <w:left w:val="none" w:sz="0" w:space="0" w:color="auto"/>
        <w:bottom w:val="none" w:sz="0" w:space="0" w:color="auto"/>
        <w:right w:val="none" w:sz="0" w:space="0" w:color="auto"/>
      </w:divBdr>
    </w:div>
    <w:div w:id="678002098">
      <w:bodyDiv w:val="1"/>
      <w:marLeft w:val="0"/>
      <w:marRight w:val="0"/>
      <w:marTop w:val="0"/>
      <w:marBottom w:val="0"/>
      <w:divBdr>
        <w:top w:val="none" w:sz="0" w:space="0" w:color="auto"/>
        <w:left w:val="none" w:sz="0" w:space="0" w:color="auto"/>
        <w:bottom w:val="none" w:sz="0" w:space="0" w:color="auto"/>
        <w:right w:val="none" w:sz="0" w:space="0" w:color="auto"/>
      </w:divBdr>
    </w:div>
    <w:div w:id="829490527">
      <w:bodyDiv w:val="1"/>
      <w:marLeft w:val="0"/>
      <w:marRight w:val="0"/>
      <w:marTop w:val="0"/>
      <w:marBottom w:val="0"/>
      <w:divBdr>
        <w:top w:val="none" w:sz="0" w:space="0" w:color="auto"/>
        <w:left w:val="none" w:sz="0" w:space="0" w:color="auto"/>
        <w:bottom w:val="none" w:sz="0" w:space="0" w:color="auto"/>
        <w:right w:val="none" w:sz="0" w:space="0" w:color="auto"/>
      </w:divBdr>
    </w:div>
    <w:div w:id="972101119">
      <w:bodyDiv w:val="1"/>
      <w:marLeft w:val="0"/>
      <w:marRight w:val="0"/>
      <w:marTop w:val="0"/>
      <w:marBottom w:val="0"/>
      <w:divBdr>
        <w:top w:val="none" w:sz="0" w:space="0" w:color="auto"/>
        <w:left w:val="none" w:sz="0" w:space="0" w:color="auto"/>
        <w:bottom w:val="none" w:sz="0" w:space="0" w:color="auto"/>
        <w:right w:val="none" w:sz="0" w:space="0" w:color="auto"/>
      </w:divBdr>
    </w:div>
    <w:div w:id="986741183">
      <w:bodyDiv w:val="1"/>
      <w:marLeft w:val="0"/>
      <w:marRight w:val="0"/>
      <w:marTop w:val="0"/>
      <w:marBottom w:val="0"/>
      <w:divBdr>
        <w:top w:val="none" w:sz="0" w:space="0" w:color="auto"/>
        <w:left w:val="none" w:sz="0" w:space="0" w:color="auto"/>
        <w:bottom w:val="none" w:sz="0" w:space="0" w:color="auto"/>
        <w:right w:val="none" w:sz="0" w:space="0" w:color="auto"/>
      </w:divBdr>
    </w:div>
    <w:div w:id="986859519">
      <w:bodyDiv w:val="1"/>
      <w:marLeft w:val="0"/>
      <w:marRight w:val="0"/>
      <w:marTop w:val="0"/>
      <w:marBottom w:val="0"/>
      <w:divBdr>
        <w:top w:val="none" w:sz="0" w:space="0" w:color="auto"/>
        <w:left w:val="none" w:sz="0" w:space="0" w:color="auto"/>
        <w:bottom w:val="none" w:sz="0" w:space="0" w:color="auto"/>
        <w:right w:val="none" w:sz="0" w:space="0" w:color="auto"/>
      </w:divBdr>
    </w:div>
    <w:div w:id="1786925701">
      <w:bodyDiv w:val="1"/>
      <w:marLeft w:val="0"/>
      <w:marRight w:val="0"/>
      <w:marTop w:val="0"/>
      <w:marBottom w:val="0"/>
      <w:divBdr>
        <w:top w:val="none" w:sz="0" w:space="0" w:color="auto"/>
        <w:left w:val="none" w:sz="0" w:space="0" w:color="auto"/>
        <w:bottom w:val="none" w:sz="0" w:space="0" w:color="auto"/>
        <w:right w:val="none" w:sz="0" w:space="0" w:color="auto"/>
      </w:divBdr>
    </w:div>
    <w:div w:id="1819300404">
      <w:bodyDiv w:val="1"/>
      <w:marLeft w:val="0"/>
      <w:marRight w:val="0"/>
      <w:marTop w:val="0"/>
      <w:marBottom w:val="0"/>
      <w:divBdr>
        <w:top w:val="none" w:sz="0" w:space="0" w:color="auto"/>
        <w:left w:val="none" w:sz="0" w:space="0" w:color="auto"/>
        <w:bottom w:val="none" w:sz="0" w:space="0" w:color="auto"/>
        <w:right w:val="none" w:sz="0" w:space="0" w:color="auto"/>
      </w:divBdr>
    </w:div>
    <w:div w:id="2006392951">
      <w:bodyDiv w:val="1"/>
      <w:marLeft w:val="0"/>
      <w:marRight w:val="0"/>
      <w:marTop w:val="0"/>
      <w:marBottom w:val="0"/>
      <w:divBdr>
        <w:top w:val="none" w:sz="0" w:space="0" w:color="auto"/>
        <w:left w:val="none" w:sz="0" w:space="0" w:color="auto"/>
        <w:bottom w:val="none" w:sz="0" w:space="0" w:color="auto"/>
        <w:right w:val="none" w:sz="0" w:space="0" w:color="auto"/>
      </w:divBdr>
    </w:div>
    <w:div w:id="209461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1739</TotalTime>
  <Pages>11</Pages>
  <Words>4530</Words>
  <Characters>25826</Characters>
  <Application>Microsoft Office Word</Application>
  <DocSecurity>0</DocSecurity>
  <Lines>215</Lines>
  <Paragraphs>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CtrlSoft</Company>
  <LinksUpToDate>false</LinksUpToDate>
  <CharactersWithSpaces>30296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MR.REZO</dc:creator>
  <cp:keywords/>
  <dc:description/>
  <cp:lastModifiedBy>Lika Zaalishvili</cp:lastModifiedBy>
  <cp:revision>361</cp:revision>
  <cp:lastPrinted>2018-02-09T05:23:00Z</cp:lastPrinted>
  <dcterms:created xsi:type="dcterms:W3CDTF">2017-07-10T10:12:00Z</dcterms:created>
  <dcterms:modified xsi:type="dcterms:W3CDTF">2021-10-29T08:03:00Z</dcterms:modified>
</cp:coreProperties>
</file>